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DA" w:rsidRDefault="008469DA" w:rsidP="008469DA">
      <w:pPr>
        <w:spacing w:after="0" w:line="240" w:lineRule="auto"/>
        <w:jc w:val="right"/>
      </w:pPr>
      <w:r>
        <w:t>УТВЕРЖДАЮ:</w:t>
      </w:r>
    </w:p>
    <w:p w:rsidR="008469DA" w:rsidRDefault="008469DA" w:rsidP="008469DA">
      <w:pPr>
        <w:spacing w:after="0" w:line="240" w:lineRule="auto"/>
        <w:jc w:val="right"/>
      </w:pPr>
      <w:r>
        <w:t>Президент Федерации сквоша</w:t>
      </w:r>
    </w:p>
    <w:p w:rsidR="008469DA" w:rsidRDefault="008469DA" w:rsidP="008469DA">
      <w:pPr>
        <w:spacing w:after="0" w:line="240" w:lineRule="auto"/>
        <w:jc w:val="right"/>
      </w:pPr>
      <w:r>
        <w:t>Свердловской области</w:t>
      </w:r>
    </w:p>
    <w:p w:rsidR="008469DA" w:rsidRDefault="008469DA" w:rsidP="008469DA">
      <w:pPr>
        <w:spacing w:after="0" w:line="240" w:lineRule="auto"/>
        <w:jc w:val="right"/>
      </w:pPr>
    </w:p>
    <w:p w:rsidR="008469DA" w:rsidRDefault="008469DA" w:rsidP="008469DA">
      <w:pPr>
        <w:spacing w:after="0" w:line="240" w:lineRule="auto"/>
        <w:jc w:val="right"/>
      </w:pPr>
      <w:r>
        <w:t>__________________А.М. Мусихин</w:t>
      </w:r>
    </w:p>
    <w:p w:rsidR="000B2B4B" w:rsidRPr="008469DA" w:rsidRDefault="008469DA" w:rsidP="008469DA">
      <w:pPr>
        <w:spacing w:after="0" w:line="240" w:lineRule="auto"/>
        <w:jc w:val="right"/>
      </w:pPr>
      <w:r>
        <w:t>«__»_________ 2018 г.</w:t>
      </w:r>
    </w:p>
    <w:p w:rsidR="000B2B4B" w:rsidRPr="008469DA" w:rsidRDefault="000B2B4B"/>
    <w:p w:rsidR="000B2B4B" w:rsidRPr="008469DA" w:rsidRDefault="000B2B4B"/>
    <w:p w:rsidR="000B2B4B" w:rsidRPr="00716949" w:rsidRDefault="000B2B4B"/>
    <w:p w:rsidR="008469DA" w:rsidRPr="00716949" w:rsidRDefault="008469DA"/>
    <w:p w:rsidR="008469DA" w:rsidRPr="00716949" w:rsidRDefault="008469DA"/>
    <w:p w:rsidR="008469DA" w:rsidRPr="00716949" w:rsidRDefault="008469DA"/>
    <w:p w:rsidR="008469DA" w:rsidRPr="00716949" w:rsidRDefault="008469DA"/>
    <w:p w:rsidR="000B2B4B" w:rsidRPr="006F25BE" w:rsidRDefault="000B2B4B" w:rsidP="000B2B4B">
      <w:pPr>
        <w:jc w:val="center"/>
        <w:rPr>
          <w:b/>
          <w:caps/>
          <w:sz w:val="40"/>
          <w:szCs w:val="40"/>
        </w:rPr>
      </w:pPr>
      <w:r w:rsidRPr="006F25BE">
        <w:rPr>
          <w:b/>
          <w:caps/>
          <w:sz w:val="40"/>
          <w:szCs w:val="40"/>
        </w:rPr>
        <w:t>Программа</w:t>
      </w:r>
    </w:p>
    <w:p w:rsidR="000B2B4B" w:rsidRPr="006F25BE" w:rsidRDefault="000B2B4B" w:rsidP="000B2B4B">
      <w:pPr>
        <w:jc w:val="center"/>
        <w:rPr>
          <w:b/>
          <w:caps/>
          <w:sz w:val="40"/>
          <w:szCs w:val="40"/>
        </w:rPr>
      </w:pPr>
      <w:r w:rsidRPr="006F25BE">
        <w:rPr>
          <w:b/>
          <w:caps/>
          <w:sz w:val="40"/>
          <w:szCs w:val="40"/>
        </w:rPr>
        <w:t>развития сквоша в Свердловской области</w:t>
      </w:r>
    </w:p>
    <w:p w:rsidR="000B2B4B" w:rsidRPr="006F25BE" w:rsidRDefault="000B2B4B" w:rsidP="000B2B4B">
      <w:pPr>
        <w:jc w:val="center"/>
        <w:rPr>
          <w:b/>
          <w:caps/>
          <w:sz w:val="40"/>
          <w:szCs w:val="40"/>
        </w:rPr>
      </w:pPr>
      <w:r w:rsidRPr="006F25BE">
        <w:rPr>
          <w:b/>
          <w:caps/>
          <w:sz w:val="40"/>
          <w:szCs w:val="40"/>
        </w:rPr>
        <w:t>на 2018-2022 годы</w:t>
      </w: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  <w:rPr>
          <w:b/>
          <w:caps/>
        </w:rPr>
      </w:pPr>
    </w:p>
    <w:p w:rsidR="000B2B4B" w:rsidRDefault="000B2B4B" w:rsidP="000B2B4B">
      <w:pPr>
        <w:jc w:val="center"/>
      </w:pPr>
      <w:r w:rsidRPr="000B2B4B">
        <w:t xml:space="preserve">Екатеринбург </w:t>
      </w:r>
      <w:r>
        <w:t>–</w:t>
      </w:r>
      <w:r w:rsidRPr="000B2B4B">
        <w:t xml:space="preserve"> 2018</w:t>
      </w:r>
    </w:p>
    <w:p w:rsidR="000B2B4B" w:rsidRDefault="000B2B4B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1432907"/>
        <w:docPartObj>
          <w:docPartGallery w:val="Table of Contents"/>
          <w:docPartUnique/>
        </w:docPartObj>
      </w:sdtPr>
      <w:sdtContent>
        <w:p w:rsidR="00351932" w:rsidRDefault="00351932">
          <w:pPr>
            <w:pStyle w:val="a3"/>
          </w:pPr>
          <w:r>
            <w:t>Оглавление</w:t>
          </w:r>
        </w:p>
        <w:p w:rsidR="009B0C72" w:rsidRDefault="004F79B6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51932">
            <w:instrText xml:space="preserve"> TOC \o "1-3" \h \z \u </w:instrText>
          </w:r>
          <w:r>
            <w:fldChar w:fldCharType="separate"/>
          </w:r>
          <w:hyperlink w:anchor="_Toc517132532" w:history="1">
            <w:r w:rsidR="009B0C72" w:rsidRPr="006E2810">
              <w:rPr>
                <w:rStyle w:val="a4"/>
                <w:caps/>
                <w:noProof/>
              </w:rPr>
              <w:t>1.</w:t>
            </w:r>
            <w:r w:rsidR="009B0C72">
              <w:rPr>
                <w:rFonts w:eastAsiaTheme="minorEastAsia"/>
                <w:noProof/>
                <w:lang w:eastAsia="ru-RU"/>
              </w:rPr>
              <w:tab/>
            </w:r>
            <w:r w:rsidR="009B0C72" w:rsidRPr="006E2810">
              <w:rPr>
                <w:rStyle w:val="a4"/>
                <w:caps/>
                <w:noProof/>
              </w:rPr>
              <w:t>ОБЩИЕ ПОЛОЖЕНИЯ</w:t>
            </w:r>
            <w:r w:rsidR="009B0C72">
              <w:rPr>
                <w:noProof/>
                <w:webHidden/>
              </w:rPr>
              <w:tab/>
            </w:r>
            <w:r w:rsidR="009B0C72">
              <w:rPr>
                <w:noProof/>
                <w:webHidden/>
              </w:rPr>
              <w:fldChar w:fldCharType="begin"/>
            </w:r>
            <w:r w:rsidR="009B0C72">
              <w:rPr>
                <w:noProof/>
                <w:webHidden/>
              </w:rPr>
              <w:instrText xml:space="preserve"> PAGEREF _Toc517132532 \h </w:instrText>
            </w:r>
            <w:r w:rsidR="009B0C72">
              <w:rPr>
                <w:noProof/>
                <w:webHidden/>
              </w:rPr>
            </w:r>
            <w:r w:rsidR="009B0C72">
              <w:rPr>
                <w:noProof/>
                <w:webHidden/>
              </w:rPr>
              <w:fldChar w:fldCharType="separate"/>
            </w:r>
            <w:r w:rsidR="009B0C72">
              <w:rPr>
                <w:noProof/>
                <w:webHidden/>
              </w:rPr>
              <w:t>3</w:t>
            </w:r>
            <w:r w:rsidR="009B0C72"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33" w:history="1">
            <w:r w:rsidRPr="006E2810">
              <w:rPr>
                <w:rStyle w:val="a4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caps/>
                <w:noProof/>
              </w:rPr>
              <w:t>ПАСПОРТ ПРОГРАММЫ РАЗВИТИЯ СКВОША В СВЕРДЛОВСКОЙ ОБЛАСТИ НА 2018-2022 г.г.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34" w:history="1">
            <w:r w:rsidRPr="006E2810">
              <w:rPr>
                <w:rStyle w:val="a4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caps/>
                <w:noProof/>
              </w:rPr>
              <w:t>Анализ состояния и перспективы развития сквоша в РОССИИ И В СВЕРДЛОВСКОЙ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35" w:history="1">
            <w:r w:rsidRPr="006E2810">
              <w:rPr>
                <w:rStyle w:val="a4"/>
                <w:noProof/>
              </w:rPr>
              <w:t>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Сквош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36" w:history="1">
            <w:r w:rsidRPr="006E2810">
              <w:rPr>
                <w:rStyle w:val="a4"/>
                <w:noProof/>
              </w:rPr>
              <w:t>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Сквош в Свердловской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37" w:history="1">
            <w:r w:rsidRPr="006E2810">
              <w:rPr>
                <w:rStyle w:val="a4"/>
                <w:noProof/>
              </w:rPr>
              <w:t>3.3.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Основные преимущества сквоша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38" w:history="1">
            <w:r w:rsidRPr="006E2810">
              <w:rPr>
                <w:rStyle w:val="a4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caps/>
                <w:noProof/>
              </w:rPr>
              <w:t>Характеристика проблем развития сквоша в СВЕРДЛОВСКОЙ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39" w:history="1">
            <w:r w:rsidRPr="006E2810">
              <w:rPr>
                <w:rStyle w:val="a4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caps/>
                <w:noProof/>
              </w:rPr>
              <w:t>Основные направления развития сквоша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40" w:history="1">
            <w:r w:rsidRPr="006E2810">
              <w:rPr>
                <w:rStyle w:val="a4"/>
                <w:noProof/>
              </w:rPr>
              <w:t>5.1.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Массовый сквош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41" w:history="1">
            <w:r w:rsidRPr="006E2810">
              <w:rPr>
                <w:rStyle w:val="a4"/>
                <w:noProof/>
              </w:rPr>
              <w:t>5.2.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Организация спортивной 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42" w:history="1">
            <w:r w:rsidRPr="006E2810">
              <w:rPr>
                <w:rStyle w:val="a4"/>
                <w:noProof/>
              </w:rPr>
              <w:t>5.2.1.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Подготовка спортивного резерва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43" w:history="1">
            <w:r w:rsidRPr="006E2810">
              <w:rPr>
                <w:rStyle w:val="a4"/>
                <w:noProof/>
              </w:rPr>
              <w:t>5.2.2.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Спорт высших достижений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44" w:history="1">
            <w:r w:rsidRPr="006E2810">
              <w:rPr>
                <w:rStyle w:val="a4"/>
                <w:noProof/>
              </w:rPr>
              <w:t>5.3.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Сквош среди лиц старшего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45" w:history="1">
            <w:r w:rsidRPr="006E2810">
              <w:rPr>
                <w:rStyle w:val="a4"/>
                <w:noProof/>
              </w:rPr>
              <w:t>5.4.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Сквош в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46" w:history="1">
            <w:r w:rsidRPr="006E2810">
              <w:rPr>
                <w:rStyle w:val="a4"/>
                <w:noProof/>
              </w:rPr>
              <w:t>5.5.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Пропаганда и популяризация сквоша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47" w:history="1">
            <w:r w:rsidRPr="006E2810">
              <w:rPr>
                <w:rStyle w:val="a4"/>
                <w:noProof/>
              </w:rPr>
              <w:t>5.6.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Противодействие использованию допинговых средств и (или) методов в сквоше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48" w:history="1">
            <w:r w:rsidRPr="006E2810">
              <w:rPr>
                <w:rStyle w:val="a4"/>
                <w:noProof/>
              </w:rPr>
              <w:t>5.7.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Материально-техническое обеспечение сквоша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49" w:history="1">
            <w:r w:rsidRPr="006E2810">
              <w:rPr>
                <w:rStyle w:val="a4"/>
                <w:noProof/>
              </w:rPr>
              <w:t>5.8.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Научно-методическая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50" w:history="1">
            <w:r w:rsidRPr="006E2810">
              <w:rPr>
                <w:rStyle w:val="a4"/>
                <w:noProof/>
              </w:rPr>
              <w:t>5.9.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Финансовое обеспечение сквоша, его экономический потенциал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C72" w:rsidRDefault="009B0C72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132551" w:history="1">
            <w:r w:rsidRPr="006E2810">
              <w:rPr>
                <w:rStyle w:val="a4"/>
                <w:noProof/>
              </w:rPr>
              <w:t>5.10.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E2810">
              <w:rPr>
                <w:rStyle w:val="a4"/>
                <w:noProof/>
              </w:rPr>
              <w:t>Организация подготовки судей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_Toc517132551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932" w:rsidRDefault="004F79B6">
          <w:r>
            <w:fldChar w:fldCharType="end"/>
          </w:r>
        </w:p>
      </w:sdtContent>
    </w:sdt>
    <w:p w:rsidR="000B2B4B" w:rsidRDefault="000B2B4B" w:rsidP="000B2B4B">
      <w:pPr>
        <w:jc w:val="center"/>
      </w:pPr>
    </w:p>
    <w:p w:rsidR="000B2B4B" w:rsidRDefault="000B2B4B">
      <w:r>
        <w:br w:type="page"/>
      </w:r>
    </w:p>
    <w:p w:rsidR="009F0AA9" w:rsidRDefault="009F0AA9" w:rsidP="00351932">
      <w:pPr>
        <w:pStyle w:val="1"/>
        <w:numPr>
          <w:ilvl w:val="0"/>
          <w:numId w:val="4"/>
        </w:numPr>
        <w:rPr>
          <w:caps/>
        </w:rPr>
      </w:pPr>
      <w:bookmarkStart w:id="0" w:name="_Toc517132532"/>
      <w:r>
        <w:rPr>
          <w:caps/>
        </w:rPr>
        <w:lastRenderedPageBreak/>
        <w:t>ОБЩИЕ ПОЛОЖЕНИЯ</w:t>
      </w:r>
      <w:bookmarkEnd w:id="0"/>
    </w:p>
    <w:p w:rsidR="009F0AA9" w:rsidRDefault="009F0AA9" w:rsidP="009F0AA9"/>
    <w:p w:rsidR="009F0AA9" w:rsidRDefault="009F0AA9" w:rsidP="009F0AA9">
      <w:r>
        <w:t>Представленная Программа развития сквоша в Свердловской области на 2014 – 2018 гг., (далее Программа развития) разработана р</w:t>
      </w:r>
      <w:r w:rsidRPr="009F0AA9">
        <w:t>егиональн</w:t>
      </w:r>
      <w:r>
        <w:t>ой</w:t>
      </w:r>
      <w:r w:rsidRPr="009F0AA9">
        <w:t xml:space="preserve"> спортивн</w:t>
      </w:r>
      <w:r>
        <w:t>ой</w:t>
      </w:r>
      <w:r w:rsidRPr="009F0AA9">
        <w:t xml:space="preserve"> общественн</w:t>
      </w:r>
      <w:r>
        <w:t>ой</w:t>
      </w:r>
      <w:r w:rsidRPr="009F0AA9">
        <w:t xml:space="preserve"> организаци</w:t>
      </w:r>
      <w:r>
        <w:t>ей</w:t>
      </w:r>
      <w:r w:rsidRPr="009F0AA9">
        <w:t xml:space="preserve"> «Федерация сквоша Свердловской области» </w:t>
      </w:r>
      <w:r>
        <w:t>(далее ФССО).</w:t>
      </w:r>
    </w:p>
    <w:p w:rsidR="009F0AA9" w:rsidRDefault="009F0AA9" w:rsidP="009F0AA9">
      <w:r>
        <w:t>Программа разработана на основе программы развития сквоша в Российской Федерации Общероссийской физкультурно-спортивной общественной организацией «Федерация сквоша России» (далее ФСР), на методологических подходах к реализации государственной и региональной политики в области физической культуры и спорта, и положениях Международной федерации сквоша (далее МФС) и направлена на решение приоритетных задач развития сквоша в Свердловской области.</w:t>
      </w:r>
    </w:p>
    <w:p w:rsidR="00D20867" w:rsidRDefault="00D20867" w:rsidP="009F0AA9">
      <w:r w:rsidRPr="00D20867">
        <w:t xml:space="preserve">Целью Программы развития является создание условий для развития </w:t>
      </w:r>
      <w:r>
        <w:t>сквоша</w:t>
      </w:r>
      <w:r w:rsidRPr="00D20867">
        <w:t xml:space="preserve"> в Свердловской области, развитие детско-юношеского спорта, популяризации </w:t>
      </w:r>
      <w:r w:rsidR="000715DA">
        <w:t>сквоша</w:t>
      </w:r>
      <w:r w:rsidRPr="00D20867">
        <w:t xml:space="preserve"> как массового спорта и приобщения различных слоев общества к регулярным занятиям </w:t>
      </w:r>
      <w:r>
        <w:t>сквошем</w:t>
      </w:r>
      <w:r w:rsidRPr="00D20867">
        <w:t>.</w:t>
      </w:r>
    </w:p>
    <w:p w:rsidR="00D20867" w:rsidRDefault="00D20867" w:rsidP="009F0AA9">
      <w:r w:rsidRPr="00D20867">
        <w:t xml:space="preserve">Основной целью и задачей на сегодняшний день является </w:t>
      </w:r>
      <w:r>
        <w:t>информирование широких масс населения о сквоше и развитие детского-юношеского спорта в г.</w:t>
      </w:r>
      <w:r w:rsidRPr="00D20867">
        <w:t xml:space="preserve"> Екатеринбург.</w:t>
      </w:r>
    </w:p>
    <w:p w:rsidR="009F0AA9" w:rsidRDefault="009F0AA9" w:rsidP="009F0AA9"/>
    <w:p w:rsidR="009F0AA9" w:rsidRPr="009F0AA9" w:rsidRDefault="009F0AA9" w:rsidP="009F0AA9"/>
    <w:p w:rsidR="009F0AA9" w:rsidRDefault="009F0AA9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</w:pPr>
      <w:r>
        <w:rPr>
          <w:caps/>
        </w:rPr>
        <w:br w:type="page"/>
      </w:r>
    </w:p>
    <w:p w:rsidR="000B2B4B" w:rsidRPr="00351932" w:rsidRDefault="000B2B4B" w:rsidP="00351932">
      <w:pPr>
        <w:pStyle w:val="1"/>
        <w:numPr>
          <w:ilvl w:val="0"/>
          <w:numId w:val="4"/>
        </w:numPr>
        <w:rPr>
          <w:caps/>
        </w:rPr>
      </w:pPr>
      <w:bookmarkStart w:id="1" w:name="_Toc517132533"/>
      <w:r w:rsidRPr="00351932">
        <w:rPr>
          <w:caps/>
        </w:rPr>
        <w:lastRenderedPageBreak/>
        <w:t>ПАСПОРТ ПРОГРАММЫ РАЗВИТИЯ СКВОША В СВЕРДЛОВСКОЙ ОБЛАСТИ НА 2018-2022 г.г.</w:t>
      </w:r>
      <w:bookmarkEnd w:id="1"/>
    </w:p>
    <w:p w:rsidR="000B2B4B" w:rsidRDefault="000B2B4B" w:rsidP="000B2B4B"/>
    <w:p w:rsidR="001D771B" w:rsidRPr="00267E49" w:rsidRDefault="001D771B">
      <w:pPr>
        <w:rPr>
          <w:b/>
        </w:rPr>
      </w:pPr>
      <w:r w:rsidRPr="00267E49">
        <w:rPr>
          <w:b/>
        </w:rPr>
        <w:t>Наименование программы</w:t>
      </w:r>
      <w:r w:rsidR="00267E49" w:rsidRPr="00267E49">
        <w:rPr>
          <w:b/>
        </w:rPr>
        <w:t>:</w:t>
      </w:r>
    </w:p>
    <w:p w:rsidR="00267E49" w:rsidRPr="00267E49" w:rsidRDefault="00267E49" w:rsidP="00267E49">
      <w:r>
        <w:t>Программа развития сквоша в Свердловской области на 2018-2022 годы</w:t>
      </w:r>
    </w:p>
    <w:p w:rsidR="001D771B" w:rsidRPr="00267E49" w:rsidRDefault="001D771B">
      <w:pPr>
        <w:rPr>
          <w:b/>
        </w:rPr>
      </w:pPr>
      <w:r w:rsidRPr="00267E49">
        <w:rPr>
          <w:b/>
        </w:rPr>
        <w:t>Наименование региональной спортивной федерации:</w:t>
      </w:r>
    </w:p>
    <w:p w:rsidR="001D771B" w:rsidRDefault="00267E49">
      <w:r w:rsidRPr="00267E49">
        <w:t>Региональная спортивная общественная организация «Федерация сквоша Свердловской области»</w:t>
      </w:r>
    </w:p>
    <w:p w:rsidR="001D771B" w:rsidRPr="00267E49" w:rsidRDefault="001D771B">
      <w:pPr>
        <w:rPr>
          <w:b/>
        </w:rPr>
      </w:pPr>
      <w:r w:rsidRPr="00267E49">
        <w:rPr>
          <w:b/>
        </w:rPr>
        <w:t>Цели и задачи Программы:</w:t>
      </w:r>
    </w:p>
    <w:p w:rsidR="00BE2CF4" w:rsidRDefault="00BE2CF4">
      <w:r>
        <w:t xml:space="preserve">Цели </w:t>
      </w:r>
      <w:r w:rsidR="001A0081">
        <w:t>П</w:t>
      </w:r>
      <w:r>
        <w:t>рограммы направлены на:</w:t>
      </w:r>
    </w:p>
    <w:p w:rsidR="001D771B" w:rsidRDefault="00BE2CF4" w:rsidP="00BE2CF4">
      <w:pPr>
        <w:pStyle w:val="a7"/>
        <w:numPr>
          <w:ilvl w:val="0"/>
          <w:numId w:val="5"/>
        </w:numPr>
      </w:pPr>
      <w:r w:rsidRPr="00BE2CF4">
        <w:t>увеличен</w:t>
      </w:r>
      <w:r>
        <w:t>ие числа занимающихся сквошем в Свердловской области</w:t>
      </w:r>
      <w:r w:rsidRPr="00BE2CF4">
        <w:t>;</w:t>
      </w:r>
    </w:p>
    <w:p w:rsidR="00BE2CF4" w:rsidRDefault="00BE2CF4" w:rsidP="00BE2CF4">
      <w:pPr>
        <w:pStyle w:val="a7"/>
        <w:numPr>
          <w:ilvl w:val="0"/>
          <w:numId w:val="5"/>
        </w:numPr>
      </w:pPr>
      <w:r>
        <w:t>с</w:t>
      </w:r>
      <w:r w:rsidRPr="00BE2CF4">
        <w:t xml:space="preserve">одействие государству в обеспечении прав граждан Российской Федерации всех возрастов, социальных групп, в первую очередь детей, подростков и молодежи, на удовлетворение их потребностей в занятиях </w:t>
      </w:r>
      <w:r>
        <w:t>сквошем</w:t>
      </w:r>
      <w:r w:rsidRPr="00BE2CF4">
        <w:t xml:space="preserve"> в Свердловской области и участии в спортивных мероприятиях;</w:t>
      </w:r>
    </w:p>
    <w:p w:rsidR="00AA0CDE" w:rsidRDefault="00AA0CDE" w:rsidP="00BE2CF4">
      <w:pPr>
        <w:pStyle w:val="a7"/>
        <w:numPr>
          <w:ilvl w:val="0"/>
          <w:numId w:val="5"/>
        </w:numPr>
      </w:pPr>
      <w:r>
        <w:t>с</w:t>
      </w:r>
      <w:r w:rsidRPr="00AA0CDE">
        <w:t>оздание необходимых материально-технических, научно-методических, организационных и других условий для эффективной подготовки спортсменов членов сборной команды Свердловской области и их резерва к официальным Общероссийским и международным соревнованиям</w:t>
      </w:r>
      <w:r w:rsidR="00C94FED">
        <w:t>;</w:t>
      </w:r>
    </w:p>
    <w:p w:rsidR="00C94FED" w:rsidRDefault="001A0081" w:rsidP="00BE2CF4">
      <w:pPr>
        <w:pStyle w:val="a7"/>
        <w:numPr>
          <w:ilvl w:val="0"/>
          <w:numId w:val="5"/>
        </w:numPr>
      </w:pPr>
      <w:r>
        <w:t>у</w:t>
      </w:r>
      <w:r w:rsidRPr="001A0081">
        <w:t>частие в реализации стратегии развития физической культуры и спорта в Свердловской области и содействие территориальным органам исполнительной и законодательной власти;</w:t>
      </w:r>
    </w:p>
    <w:p w:rsidR="001A0081" w:rsidRDefault="001A0081" w:rsidP="00BE2CF4">
      <w:pPr>
        <w:pStyle w:val="a7"/>
        <w:numPr>
          <w:ilvl w:val="0"/>
          <w:numId w:val="5"/>
        </w:numPr>
      </w:pPr>
      <w:r>
        <w:t>к</w:t>
      </w:r>
      <w:r w:rsidRPr="001A0081">
        <w:t>онсолидация материально-технических, финансовых, организационных, кадровых и информационных ресурсов для решения поставленных задач</w:t>
      </w:r>
      <w:r>
        <w:t>.</w:t>
      </w:r>
    </w:p>
    <w:p w:rsidR="001A0081" w:rsidRDefault="001A0081">
      <w:r>
        <w:t>Задачами Программы являются:</w:t>
      </w:r>
    </w:p>
    <w:p w:rsidR="001A0081" w:rsidRDefault="001A0081" w:rsidP="001A0081">
      <w:pPr>
        <w:pStyle w:val="a7"/>
        <w:numPr>
          <w:ilvl w:val="0"/>
          <w:numId w:val="6"/>
        </w:numPr>
      </w:pPr>
      <w:r w:rsidRPr="001A0081">
        <w:t>обеспечение реализации комплексной программы подготовки спортсменов Свердловской области к Всероссийским соревнованиям для попадания в сборную команду России и дальнейшего участия в международных соревнованиях;</w:t>
      </w:r>
    </w:p>
    <w:p w:rsidR="001A0081" w:rsidRDefault="001A0081" w:rsidP="001A0081">
      <w:pPr>
        <w:pStyle w:val="a7"/>
        <w:numPr>
          <w:ilvl w:val="0"/>
          <w:numId w:val="6"/>
        </w:numPr>
      </w:pPr>
      <w:r w:rsidRPr="001A0081">
        <w:t>создание материально-технической базы в г. Екатеринбург и в Свердловской области;</w:t>
      </w:r>
    </w:p>
    <w:p w:rsidR="001A0081" w:rsidRDefault="00312B50" w:rsidP="001A0081">
      <w:pPr>
        <w:pStyle w:val="a7"/>
        <w:numPr>
          <w:ilvl w:val="0"/>
          <w:numId w:val="6"/>
        </w:numPr>
      </w:pPr>
      <w:r w:rsidRPr="00312B50">
        <w:t xml:space="preserve">содействие строительству новых спортивных сооружений для </w:t>
      </w:r>
      <w:r>
        <w:t>сквоша</w:t>
      </w:r>
      <w:r w:rsidRPr="00312B50">
        <w:t xml:space="preserve"> в г. Екатеринбург и в Свердловской области;</w:t>
      </w:r>
    </w:p>
    <w:p w:rsidR="00CE01C4" w:rsidRDefault="00CE01C4" w:rsidP="001A0081">
      <w:pPr>
        <w:pStyle w:val="a7"/>
        <w:numPr>
          <w:ilvl w:val="0"/>
          <w:numId w:val="6"/>
        </w:numPr>
      </w:pPr>
      <w:r w:rsidRPr="00CE01C4">
        <w:t>определение роли и места Ф</w:t>
      </w:r>
      <w:r>
        <w:t>ССО</w:t>
      </w:r>
      <w:r w:rsidRPr="00CE01C4">
        <w:t xml:space="preserve"> в реализации государственных и региональных программ развития, приведение деятельности </w:t>
      </w:r>
      <w:r w:rsidR="0001276D" w:rsidRPr="00CE01C4">
        <w:t>Ф</w:t>
      </w:r>
      <w:r w:rsidR="0001276D">
        <w:t>ССО</w:t>
      </w:r>
      <w:r w:rsidRPr="00CE01C4">
        <w:t xml:space="preserve"> в соответствии с новым Законом о физической культуре и спорте;</w:t>
      </w:r>
    </w:p>
    <w:p w:rsidR="0050514A" w:rsidRDefault="0050514A" w:rsidP="001A0081">
      <w:pPr>
        <w:pStyle w:val="a7"/>
        <w:numPr>
          <w:ilvl w:val="0"/>
          <w:numId w:val="6"/>
        </w:numPr>
      </w:pPr>
      <w:r w:rsidRPr="0050514A">
        <w:t xml:space="preserve">содействие развитию массового </w:t>
      </w:r>
      <w:r>
        <w:t>сквоша</w:t>
      </w:r>
      <w:r w:rsidRPr="0050514A">
        <w:t xml:space="preserve"> в Свердловской области;</w:t>
      </w:r>
    </w:p>
    <w:p w:rsidR="0050514A" w:rsidRDefault="0050514A" w:rsidP="001A0081">
      <w:pPr>
        <w:pStyle w:val="a7"/>
        <w:numPr>
          <w:ilvl w:val="0"/>
          <w:numId w:val="6"/>
        </w:numPr>
      </w:pPr>
      <w:r w:rsidRPr="0050514A">
        <w:t xml:space="preserve">усиление деятельности </w:t>
      </w:r>
      <w:r>
        <w:t>ФССО</w:t>
      </w:r>
      <w:r w:rsidRPr="0050514A">
        <w:t xml:space="preserve"> в получении средств из федерального и региональных бюджетов, а также из внебюджетных источников;</w:t>
      </w:r>
    </w:p>
    <w:p w:rsidR="0050514A" w:rsidRDefault="00294195" w:rsidP="001A0081">
      <w:pPr>
        <w:pStyle w:val="a7"/>
        <w:numPr>
          <w:ilvl w:val="0"/>
          <w:numId w:val="6"/>
        </w:numPr>
      </w:pPr>
      <w:r w:rsidRPr="00294195">
        <w:t xml:space="preserve">активизация участия в деятельности </w:t>
      </w:r>
      <w:r>
        <w:t>ФСР</w:t>
      </w:r>
      <w:r w:rsidRPr="00294195">
        <w:t>, в том числе с целью защиты интересов областного спорта;</w:t>
      </w:r>
    </w:p>
    <w:p w:rsidR="000B623F" w:rsidRDefault="000B623F" w:rsidP="001A0081">
      <w:pPr>
        <w:pStyle w:val="a7"/>
        <w:numPr>
          <w:ilvl w:val="0"/>
          <w:numId w:val="6"/>
        </w:numPr>
      </w:pPr>
      <w:r w:rsidRPr="000B623F">
        <w:t>совершенствование системы судейства;</w:t>
      </w:r>
    </w:p>
    <w:p w:rsidR="000B623F" w:rsidRDefault="000B623F" w:rsidP="001A0081">
      <w:pPr>
        <w:pStyle w:val="a7"/>
        <w:numPr>
          <w:ilvl w:val="0"/>
          <w:numId w:val="6"/>
        </w:numPr>
      </w:pPr>
      <w:r w:rsidRPr="000B623F">
        <w:t>организация и проведение спортивных массовых соревнований;</w:t>
      </w:r>
    </w:p>
    <w:p w:rsidR="00E93D7D" w:rsidRDefault="00E93D7D" w:rsidP="001A0081">
      <w:pPr>
        <w:pStyle w:val="a7"/>
        <w:numPr>
          <w:ilvl w:val="0"/>
          <w:numId w:val="6"/>
        </w:numPr>
      </w:pPr>
      <w:r w:rsidRPr="00E93D7D">
        <w:lastRenderedPageBreak/>
        <w:t>проведение официальных областных мероприятий;</w:t>
      </w:r>
    </w:p>
    <w:p w:rsidR="00E93D7D" w:rsidRDefault="00E93D7D" w:rsidP="001A0081">
      <w:pPr>
        <w:pStyle w:val="a7"/>
        <w:numPr>
          <w:ilvl w:val="0"/>
          <w:numId w:val="6"/>
        </w:numPr>
      </w:pPr>
      <w:r>
        <w:t>проведения официальных Общероссийских и Межрегиональных соревнований;</w:t>
      </w:r>
    </w:p>
    <w:p w:rsidR="00E93D7D" w:rsidRDefault="00E93D7D" w:rsidP="001A0081">
      <w:pPr>
        <w:pStyle w:val="a7"/>
        <w:numPr>
          <w:ilvl w:val="0"/>
          <w:numId w:val="6"/>
        </w:numPr>
      </w:pPr>
      <w:r w:rsidRPr="00E93D7D">
        <w:t>содействие в развитии спортивной науки и ее внедрение в практику подготовки спортсменов;</w:t>
      </w:r>
    </w:p>
    <w:p w:rsidR="00E93D7D" w:rsidRDefault="00E93D7D" w:rsidP="001A0081">
      <w:pPr>
        <w:pStyle w:val="a7"/>
        <w:numPr>
          <w:ilvl w:val="0"/>
          <w:numId w:val="6"/>
        </w:numPr>
      </w:pPr>
      <w:r w:rsidRPr="00E93D7D">
        <w:t>реализация мер по развитию детско-юношеского спорта;</w:t>
      </w:r>
    </w:p>
    <w:p w:rsidR="00E93D7D" w:rsidRDefault="00E93D7D" w:rsidP="001A0081">
      <w:pPr>
        <w:pStyle w:val="a7"/>
        <w:numPr>
          <w:ilvl w:val="0"/>
          <w:numId w:val="6"/>
        </w:numPr>
      </w:pPr>
      <w:r w:rsidRPr="00E93D7D">
        <w:t>активизация ветеранского движения;</w:t>
      </w:r>
    </w:p>
    <w:p w:rsidR="00E93D7D" w:rsidRDefault="00E93D7D" w:rsidP="001A0081">
      <w:pPr>
        <w:pStyle w:val="a7"/>
        <w:numPr>
          <w:ilvl w:val="0"/>
          <w:numId w:val="6"/>
        </w:numPr>
      </w:pPr>
      <w:r w:rsidRPr="00E93D7D">
        <w:t>совершенствование форм взаимодействия со СМИ;</w:t>
      </w:r>
    </w:p>
    <w:p w:rsidR="00E93D7D" w:rsidRDefault="00E93D7D" w:rsidP="001A0081">
      <w:pPr>
        <w:pStyle w:val="a7"/>
        <w:numPr>
          <w:ilvl w:val="0"/>
          <w:numId w:val="6"/>
        </w:numPr>
      </w:pPr>
      <w:r w:rsidRPr="00E93D7D">
        <w:t>реализация прав и выполнение обязанностей проистекающих из законодательно-правовой базы в сфере физической культуры и спорта и совершенствование собственной нормативной базы.</w:t>
      </w:r>
    </w:p>
    <w:p w:rsidR="001A0081" w:rsidRPr="00857F23" w:rsidRDefault="00857F23" w:rsidP="001A0081">
      <w:pPr>
        <w:rPr>
          <w:b/>
        </w:rPr>
      </w:pPr>
      <w:r w:rsidRPr="00857F23">
        <w:rPr>
          <w:b/>
        </w:rPr>
        <w:t>Сроки и этапы реализации программы:</w:t>
      </w:r>
    </w:p>
    <w:p w:rsidR="00857F23" w:rsidRPr="002320B5" w:rsidRDefault="00857F23" w:rsidP="001A0081">
      <w:pPr>
        <w:rPr>
          <w:u w:val="single"/>
        </w:rPr>
      </w:pPr>
      <w:r w:rsidRPr="002320B5">
        <w:rPr>
          <w:u w:val="single"/>
        </w:rPr>
        <w:t>1 этап – 2018 – 2020 гг.:</w:t>
      </w:r>
    </w:p>
    <w:p w:rsidR="00857F23" w:rsidRDefault="00857F23" w:rsidP="00857F23">
      <w:pPr>
        <w:pStyle w:val="a7"/>
        <w:numPr>
          <w:ilvl w:val="0"/>
          <w:numId w:val="7"/>
        </w:numPr>
      </w:pPr>
      <w:r w:rsidRPr="00857F23">
        <w:t xml:space="preserve">содействие строительству новых спортивных сооружений для </w:t>
      </w:r>
      <w:r>
        <w:t xml:space="preserve">сквоша </w:t>
      </w:r>
      <w:r w:rsidRPr="00857F23">
        <w:t>в г. Екатеринбург и в Свердловской области</w:t>
      </w:r>
      <w:r>
        <w:t>;</w:t>
      </w:r>
    </w:p>
    <w:p w:rsidR="00857F23" w:rsidRDefault="00857F23" w:rsidP="00857F23">
      <w:pPr>
        <w:pStyle w:val="a7"/>
        <w:numPr>
          <w:ilvl w:val="0"/>
          <w:numId w:val="7"/>
        </w:numPr>
      </w:pPr>
      <w:r w:rsidRPr="00857F23">
        <w:t>обеспечение реализации комплексной программы подготовки спортсменов Свердловской области к Всероссийским соревнованиям для попадания в сборную команду России и дальнейшего участия в международных соревнованиях</w:t>
      </w:r>
      <w:r w:rsidR="00C22ACE">
        <w:t>;</w:t>
      </w:r>
    </w:p>
    <w:p w:rsidR="00C22ACE" w:rsidRDefault="00C22ACE" w:rsidP="00857F23">
      <w:pPr>
        <w:pStyle w:val="a7"/>
        <w:numPr>
          <w:ilvl w:val="0"/>
          <w:numId w:val="7"/>
        </w:numPr>
      </w:pPr>
      <w:r w:rsidRPr="00C22ACE">
        <w:t xml:space="preserve">содействие в разработке и реализации программ, направленных на создание детско-юношеского </w:t>
      </w:r>
      <w:r>
        <w:t>сквоша</w:t>
      </w:r>
      <w:r w:rsidRPr="00C22ACE">
        <w:t>, системы отбора и подготовки спортивного резерва;</w:t>
      </w:r>
    </w:p>
    <w:p w:rsidR="00807EB9" w:rsidRDefault="00807EB9" w:rsidP="00857F23">
      <w:pPr>
        <w:pStyle w:val="a7"/>
        <w:numPr>
          <w:ilvl w:val="0"/>
          <w:numId w:val="7"/>
        </w:numPr>
      </w:pPr>
      <w:r w:rsidRPr="00807EB9">
        <w:t xml:space="preserve">содействие в совершенствовании научных и методических основ </w:t>
      </w:r>
      <w:r w:rsidR="009C670E">
        <w:t>сквоша</w:t>
      </w:r>
      <w:r w:rsidRPr="00807EB9">
        <w:t>;</w:t>
      </w:r>
    </w:p>
    <w:p w:rsidR="00807EB9" w:rsidRDefault="00807EB9" w:rsidP="00857F23">
      <w:pPr>
        <w:pStyle w:val="a7"/>
        <w:numPr>
          <w:ilvl w:val="0"/>
          <w:numId w:val="7"/>
        </w:numPr>
      </w:pPr>
      <w:r w:rsidRPr="00807EB9">
        <w:t xml:space="preserve">разработка стратегии повышения статуса </w:t>
      </w:r>
      <w:r>
        <w:t>ФСОО</w:t>
      </w:r>
      <w:r w:rsidRPr="00807EB9">
        <w:t xml:space="preserve"> в России;</w:t>
      </w:r>
    </w:p>
    <w:p w:rsidR="00807EB9" w:rsidRDefault="00EE57BF" w:rsidP="00857F23">
      <w:pPr>
        <w:pStyle w:val="a7"/>
        <w:numPr>
          <w:ilvl w:val="0"/>
          <w:numId w:val="7"/>
        </w:numPr>
      </w:pPr>
      <w:r w:rsidRPr="00EE57BF">
        <w:t xml:space="preserve">организация и осуществление пропаганды </w:t>
      </w:r>
      <w:r w:rsidR="00AB5760">
        <w:t>сквоша</w:t>
      </w:r>
      <w:r w:rsidRPr="00EE57BF">
        <w:t xml:space="preserve"> с привлечением средств массовой информации</w:t>
      </w:r>
      <w:r w:rsidR="00DB0D8E">
        <w:t>.</w:t>
      </w:r>
    </w:p>
    <w:p w:rsidR="00DB0D8E" w:rsidRPr="002320B5" w:rsidRDefault="00DB0D8E" w:rsidP="00DB0D8E">
      <w:pPr>
        <w:rPr>
          <w:u w:val="single"/>
        </w:rPr>
      </w:pPr>
      <w:r w:rsidRPr="002320B5">
        <w:rPr>
          <w:u w:val="single"/>
        </w:rPr>
        <w:t>2 этап – 2020 – 2022 гг.:</w:t>
      </w:r>
    </w:p>
    <w:p w:rsidR="00C06504" w:rsidRDefault="00C06504" w:rsidP="00C06504">
      <w:pPr>
        <w:pStyle w:val="a7"/>
        <w:numPr>
          <w:ilvl w:val="0"/>
          <w:numId w:val="7"/>
        </w:numPr>
      </w:pPr>
      <w:r w:rsidRPr="00857F23">
        <w:t xml:space="preserve">содействие строительству новых спортивных сооружений для </w:t>
      </w:r>
      <w:r>
        <w:t xml:space="preserve">сквоша </w:t>
      </w:r>
      <w:r w:rsidRPr="00857F23">
        <w:t>в г. Екатеринбург и в Свердловской области</w:t>
      </w:r>
      <w:r>
        <w:t>;</w:t>
      </w:r>
    </w:p>
    <w:p w:rsidR="00C06504" w:rsidRDefault="00C06504" w:rsidP="00C06504">
      <w:pPr>
        <w:pStyle w:val="a7"/>
        <w:numPr>
          <w:ilvl w:val="0"/>
          <w:numId w:val="7"/>
        </w:numPr>
      </w:pPr>
      <w:r w:rsidRPr="00857F23">
        <w:t>обеспечение реализации комплексной программы подготовки спортсменов Свердловской области к Всероссийским соревнованиям для попадания в сборную команду России и дальнейшего участия в международных соревнованиях</w:t>
      </w:r>
      <w:r>
        <w:t>;</w:t>
      </w:r>
    </w:p>
    <w:p w:rsidR="00C06504" w:rsidRDefault="00C06504" w:rsidP="00C06504">
      <w:pPr>
        <w:pStyle w:val="a7"/>
        <w:numPr>
          <w:ilvl w:val="0"/>
          <w:numId w:val="7"/>
        </w:numPr>
      </w:pPr>
      <w:r w:rsidRPr="00C06504">
        <w:t>мониторинг правовой и законодательной базы;</w:t>
      </w:r>
    </w:p>
    <w:p w:rsidR="00753F41" w:rsidRDefault="00753F41" w:rsidP="00C06504">
      <w:pPr>
        <w:pStyle w:val="a7"/>
        <w:numPr>
          <w:ilvl w:val="0"/>
          <w:numId w:val="7"/>
        </w:numPr>
      </w:pPr>
      <w:r w:rsidRPr="00753F41">
        <w:t>совершенствование организационной основы управления и взаимодействия;</w:t>
      </w:r>
    </w:p>
    <w:p w:rsidR="00AB5760" w:rsidRDefault="00AB5760" w:rsidP="00C06504">
      <w:pPr>
        <w:pStyle w:val="a7"/>
        <w:numPr>
          <w:ilvl w:val="0"/>
          <w:numId w:val="7"/>
        </w:numPr>
      </w:pPr>
      <w:r w:rsidRPr="00AB5760">
        <w:t>совершенствование методов решения основных задач первого этапа</w:t>
      </w:r>
      <w:r>
        <w:t>;</w:t>
      </w:r>
    </w:p>
    <w:p w:rsidR="00AB5760" w:rsidRDefault="00AB5760" w:rsidP="00AB5760">
      <w:pPr>
        <w:pStyle w:val="a7"/>
        <w:numPr>
          <w:ilvl w:val="0"/>
          <w:numId w:val="7"/>
        </w:numPr>
      </w:pPr>
      <w:r w:rsidRPr="00EE57BF">
        <w:t xml:space="preserve">организация и осуществление пропаганды </w:t>
      </w:r>
      <w:r>
        <w:t>сквоша</w:t>
      </w:r>
      <w:r w:rsidRPr="00EE57BF">
        <w:t xml:space="preserve"> с привлечением средств массовой информации</w:t>
      </w:r>
      <w:r>
        <w:t>.</w:t>
      </w:r>
    </w:p>
    <w:p w:rsidR="00AB5760" w:rsidRDefault="009278E4" w:rsidP="009278E4">
      <w:pPr>
        <w:rPr>
          <w:b/>
        </w:rPr>
      </w:pPr>
      <w:r w:rsidRPr="009278E4">
        <w:rPr>
          <w:b/>
        </w:rPr>
        <w:t>Ожидаемые конечные результаты реализации программы:</w:t>
      </w:r>
    </w:p>
    <w:p w:rsidR="001A10C2" w:rsidRDefault="001A10C2" w:rsidP="001A10C2">
      <w:pPr>
        <w:pStyle w:val="a7"/>
        <w:numPr>
          <w:ilvl w:val="0"/>
          <w:numId w:val="9"/>
        </w:numPr>
      </w:pPr>
      <w:r>
        <w:t xml:space="preserve">совершенствование </w:t>
      </w:r>
      <w:r w:rsidRPr="001A10C2">
        <w:t xml:space="preserve"> материально-технической базы в </w:t>
      </w:r>
      <w:proofErr w:type="gramStart"/>
      <w:r w:rsidRPr="001A10C2">
        <w:t>г</w:t>
      </w:r>
      <w:proofErr w:type="gramEnd"/>
      <w:r w:rsidRPr="001A10C2">
        <w:t>. Екатеринбург и в Свердловской области;</w:t>
      </w:r>
    </w:p>
    <w:p w:rsidR="001A10C2" w:rsidRDefault="001A10C2" w:rsidP="001A10C2">
      <w:pPr>
        <w:pStyle w:val="a7"/>
        <w:numPr>
          <w:ilvl w:val="0"/>
          <w:numId w:val="9"/>
        </w:numPr>
      </w:pPr>
      <w:r w:rsidRPr="001A10C2">
        <w:t xml:space="preserve">обеспечение прироста количества занимающихся </w:t>
      </w:r>
      <w:r>
        <w:t>сквошем</w:t>
      </w:r>
      <w:r w:rsidRPr="001A10C2">
        <w:t xml:space="preserve"> в Свердловской области, особенно  в группах юниоров, юношей и молодежи;</w:t>
      </w:r>
    </w:p>
    <w:p w:rsidR="001A10C2" w:rsidRDefault="001A10C2" w:rsidP="001A10C2">
      <w:pPr>
        <w:pStyle w:val="a7"/>
        <w:numPr>
          <w:ilvl w:val="0"/>
          <w:numId w:val="9"/>
        </w:numPr>
      </w:pPr>
      <w:r w:rsidRPr="001A10C2">
        <w:t>привлечение молодых специалистов для занятия тренерской деятельностью;</w:t>
      </w:r>
    </w:p>
    <w:p w:rsidR="001A10C2" w:rsidRDefault="00C20DC6" w:rsidP="001A10C2">
      <w:pPr>
        <w:pStyle w:val="a7"/>
        <w:numPr>
          <w:ilvl w:val="0"/>
          <w:numId w:val="9"/>
        </w:numPr>
      </w:pPr>
      <w:r w:rsidRPr="00C20DC6">
        <w:t>развитие детско-юношеского спорта</w:t>
      </w:r>
      <w:r>
        <w:t>;</w:t>
      </w:r>
    </w:p>
    <w:p w:rsidR="00C20DC6" w:rsidRPr="001A10C2" w:rsidRDefault="00C20DC6" w:rsidP="001A10C2">
      <w:pPr>
        <w:pStyle w:val="a7"/>
        <w:numPr>
          <w:ilvl w:val="0"/>
          <w:numId w:val="9"/>
        </w:numPr>
      </w:pPr>
      <w:r w:rsidRPr="00C20DC6">
        <w:t>активизация ветеранского движения</w:t>
      </w:r>
      <w:r>
        <w:t>.</w:t>
      </w:r>
    </w:p>
    <w:p w:rsidR="00DB0D8E" w:rsidRPr="00C20DC6" w:rsidRDefault="00C20DC6" w:rsidP="00DB0D8E">
      <w:pPr>
        <w:rPr>
          <w:b/>
        </w:rPr>
      </w:pPr>
      <w:r w:rsidRPr="00C20DC6">
        <w:rPr>
          <w:b/>
        </w:rPr>
        <w:lastRenderedPageBreak/>
        <w:t>Исполнители программы:</w:t>
      </w:r>
    </w:p>
    <w:p w:rsidR="00C20DC6" w:rsidRDefault="008C07E2" w:rsidP="00DB0D8E">
      <w:r w:rsidRPr="008C07E2">
        <w:t xml:space="preserve">Федерация </w:t>
      </w:r>
      <w:r>
        <w:t>сквоша</w:t>
      </w:r>
      <w:r w:rsidRPr="008C07E2">
        <w:t xml:space="preserve"> Свердловской </w:t>
      </w:r>
      <w:r>
        <w:t>о</w:t>
      </w:r>
      <w:r w:rsidRPr="008C07E2">
        <w:t xml:space="preserve">бласти, </w:t>
      </w:r>
      <w:r>
        <w:t>Федерация сквоша России</w:t>
      </w:r>
      <w:r w:rsidRPr="008C07E2">
        <w:t>, Министерство физической культуры</w:t>
      </w:r>
      <w:r w:rsidR="00627944">
        <w:t xml:space="preserve"> и</w:t>
      </w:r>
      <w:r w:rsidRPr="008C07E2">
        <w:t xml:space="preserve"> спорта Свердловской области, Министерство спорта Российской Федерации, подразделения органов исполнительной власти Свердловской области, ведомственные физкультурно-спортивные объединения.</w:t>
      </w:r>
    </w:p>
    <w:p w:rsidR="006C2FDB" w:rsidRPr="006C2FDB" w:rsidRDefault="006C2FDB" w:rsidP="00DB0D8E">
      <w:pPr>
        <w:rPr>
          <w:b/>
        </w:rPr>
      </w:pPr>
      <w:r w:rsidRPr="006C2FDB">
        <w:rPr>
          <w:b/>
        </w:rPr>
        <w:t>Источники финансирования программы:</w:t>
      </w:r>
    </w:p>
    <w:p w:rsidR="006C2FDB" w:rsidRDefault="0049798E" w:rsidP="00DB0D8E">
      <w:r w:rsidRPr="0049798E">
        <w:t>Министерство спорта Российской Федерации, Министерство физической культуры</w:t>
      </w:r>
      <w:r>
        <w:t xml:space="preserve"> и</w:t>
      </w:r>
      <w:r w:rsidRPr="0049798E">
        <w:t xml:space="preserve"> спорта Свердловской области</w:t>
      </w:r>
      <w:r>
        <w:t xml:space="preserve">, </w:t>
      </w:r>
      <w:r w:rsidRPr="0049798E">
        <w:t xml:space="preserve">Федерация </w:t>
      </w:r>
      <w:r>
        <w:t>сквоша России, Федерация сквоша Свердловской области</w:t>
      </w:r>
      <w:r w:rsidRPr="0049798E">
        <w:t>, Муниципальные образования Свердловской области, внебюджетное финансирование.</w:t>
      </w:r>
    </w:p>
    <w:p w:rsidR="001A0081" w:rsidRPr="004C7AA3" w:rsidRDefault="004C7AA3" w:rsidP="001A0081">
      <w:pPr>
        <w:rPr>
          <w:b/>
        </w:rPr>
      </w:pPr>
      <w:r w:rsidRPr="004C7AA3">
        <w:rPr>
          <w:b/>
        </w:rPr>
        <w:t>Система контроля за исполнением программы:</w:t>
      </w:r>
    </w:p>
    <w:p w:rsidR="004C7AA3" w:rsidRDefault="004C7AA3" w:rsidP="001A0081">
      <w:r w:rsidRPr="0049798E">
        <w:t>Министерство спорта Российской Федерации, Министерство физической культуры</w:t>
      </w:r>
      <w:r>
        <w:t xml:space="preserve"> и</w:t>
      </w:r>
      <w:r w:rsidRPr="0049798E">
        <w:t xml:space="preserve"> спорта Свердловской области</w:t>
      </w:r>
      <w:r>
        <w:t xml:space="preserve">, </w:t>
      </w:r>
      <w:r w:rsidRPr="0049798E">
        <w:t xml:space="preserve">Федерация </w:t>
      </w:r>
      <w:r>
        <w:t>сквоша России, Федерация сквоша Свердловской области</w:t>
      </w:r>
      <w:r w:rsidRPr="0049798E">
        <w:t>,</w:t>
      </w:r>
      <w:r>
        <w:t xml:space="preserve"> </w:t>
      </w:r>
      <w:r w:rsidRPr="004C7AA3">
        <w:t>органы исполнительной власти в сфере физической культуры и спорта субъектов РФ</w:t>
      </w:r>
      <w:r>
        <w:t>.</w:t>
      </w:r>
    </w:p>
    <w:p w:rsidR="001A0081" w:rsidRDefault="000B2B4B" w:rsidP="001A0081">
      <w:pPr>
        <w:pStyle w:val="a7"/>
        <w:numPr>
          <w:ilvl w:val="0"/>
          <w:numId w:val="6"/>
        </w:numPr>
      </w:pPr>
      <w:r>
        <w:br w:type="page"/>
      </w:r>
    </w:p>
    <w:p w:rsidR="000B2B4B" w:rsidRPr="00351932" w:rsidRDefault="000B2B4B" w:rsidP="00351932">
      <w:pPr>
        <w:pStyle w:val="1"/>
        <w:numPr>
          <w:ilvl w:val="0"/>
          <w:numId w:val="4"/>
        </w:numPr>
        <w:rPr>
          <w:caps/>
        </w:rPr>
      </w:pPr>
      <w:bookmarkStart w:id="2" w:name="_Toc517132534"/>
      <w:r w:rsidRPr="00351932">
        <w:rPr>
          <w:caps/>
        </w:rPr>
        <w:lastRenderedPageBreak/>
        <w:t xml:space="preserve">Анализ состояния и перспективы развития сквоша в </w:t>
      </w:r>
      <w:r w:rsidR="004871CA">
        <w:rPr>
          <w:caps/>
        </w:rPr>
        <w:t xml:space="preserve">РОССИИ И В </w:t>
      </w:r>
      <w:r w:rsidRPr="00351932">
        <w:rPr>
          <w:caps/>
        </w:rPr>
        <w:t>СВЕРДЛОВСКОЙ ОБЛАСТИ</w:t>
      </w:r>
      <w:bookmarkEnd w:id="2"/>
    </w:p>
    <w:p w:rsidR="000B2B4B" w:rsidRDefault="000B2B4B" w:rsidP="000B2B4B"/>
    <w:p w:rsidR="00F82AE6" w:rsidRPr="00F82AE6" w:rsidRDefault="00F82AE6" w:rsidP="00F82AE6">
      <w:pPr>
        <w:pStyle w:val="2"/>
        <w:numPr>
          <w:ilvl w:val="1"/>
          <w:numId w:val="4"/>
        </w:numPr>
      </w:pPr>
      <w:bookmarkStart w:id="3" w:name="_Toc517132535"/>
      <w:r w:rsidRPr="00F82AE6">
        <w:t>Сквош в России</w:t>
      </w:r>
      <w:bookmarkEnd w:id="3"/>
    </w:p>
    <w:p w:rsidR="00C80127" w:rsidRDefault="00C80127" w:rsidP="00C80127">
      <w:r>
        <w:t xml:space="preserve">Сквош как вид спорта начал развитие с 1989 года, когда в Москве было организовано первое соревнование между любителями этой спортивной игры. В ноябре 1990 года в Москве прошла Учредительная Конференция Федерации Сквоша России, в которой приняли участие представители семи республик бывшего СССР, Москвы и Санкт-Петербурга. Конференция приняла Устав Всесоюзной Федерации Сквоша, который был одобрен Госкомспортом СССР в апреле 1991 года. В 1991 году Федерация Сквоша СССР была принята в Европейскую и Международную Федерации Сквоша. </w:t>
      </w:r>
    </w:p>
    <w:p w:rsidR="00C80127" w:rsidRDefault="00C80127" w:rsidP="00C80127">
      <w:r>
        <w:t xml:space="preserve">В связи с дезинтеграцией СССР в 1993 году была основана Федерация Сквоша России, ставшая полноправным членом международных организаций: Международной Федерации Сквоша и Европейской Федерации Сквоша. </w:t>
      </w:r>
    </w:p>
    <w:p w:rsidR="00C80127" w:rsidRDefault="00C80127" w:rsidP="00C80127">
      <w:r>
        <w:t>В настоящее время в России построено не более 100 кортов, на которых занимаются около 10 тысяч россиян. Каждый год строится 10-20 кортов. Безусловное лидерство принадлежит Москве и Санкт-Петербургу, но география сквоша на сегодняшний день достаточно обширна и насчитывает более 15 других российских городов и поселков, имеющих сквош-корты.</w:t>
      </w:r>
    </w:p>
    <w:p w:rsidR="00C80127" w:rsidRDefault="00C80127" w:rsidP="00C80127">
      <w:r>
        <w:t xml:space="preserve">Команда российских спортсменов с 2002 года является постоянным участником Чемпионатов Европы и Европейских Кубков, в 2003 году приняла участие в Чемпионате Мира. Российские игроки за свой счет или со спонсорской поддержкой участвуют в многочисленных соревнованиях по сквошу, проходящих в разных странах мира. </w:t>
      </w:r>
    </w:p>
    <w:p w:rsidR="00C80127" w:rsidRDefault="00C80127" w:rsidP="00C80127">
      <w:r>
        <w:t>За последние 10 лет в России было проведено более 150 различных мероприятий: городских, всероссийских, международных соревнований, мастер-классов известных игроков и тренеров мира, спортивных праздников, программ по обучению тренеров и судей, спортивных сборов и детских спортивных лагерей. Ежегодно в них принимают участие несколько тысяч российских и иностранных граждан.</w:t>
      </w:r>
    </w:p>
    <w:p w:rsidR="00C80127" w:rsidRDefault="00C80127" w:rsidP="00C80127">
      <w:r>
        <w:t>В настоящее время ежегодно организуются чемпионаты России, разработано Положение о рейтинге российских игроков, в различных городах России проводятся рейтинговые турниры.</w:t>
      </w:r>
    </w:p>
    <w:p w:rsidR="00C80127" w:rsidRDefault="00C80127" w:rsidP="00C80127">
      <w:r>
        <w:t>Основные центры развития сквоша в России – это Москва, Санкт-Петербург, Екатеринбург, Красноярск и Нижний Новгород.</w:t>
      </w:r>
    </w:p>
    <w:p w:rsidR="000B2B4B" w:rsidRDefault="00DC2EA7" w:rsidP="00DC2EA7">
      <w:pPr>
        <w:pStyle w:val="2"/>
        <w:numPr>
          <w:ilvl w:val="1"/>
          <w:numId w:val="4"/>
        </w:numPr>
      </w:pPr>
      <w:bookmarkStart w:id="4" w:name="_Toc517132536"/>
      <w:r>
        <w:t>Сквош в Свердловской области</w:t>
      </w:r>
      <w:bookmarkEnd w:id="4"/>
    </w:p>
    <w:p w:rsidR="00DC2EA7" w:rsidRDefault="00DC2EA7" w:rsidP="00DC2EA7"/>
    <w:p w:rsidR="00DC2EA7" w:rsidRDefault="00DC2EA7" w:rsidP="00DC2EA7">
      <w:r>
        <w:t xml:space="preserve">Сквош в Екатеринбурге начал активно развиваться в 2008 году на базе коммерческого клуба </w:t>
      </w:r>
      <w:proofErr w:type="spellStart"/>
      <w:r>
        <w:t>NRG-Sport</w:t>
      </w:r>
      <w:proofErr w:type="spellEnd"/>
      <w:r>
        <w:t>. За несколько лет образовалась категория активно занимающихся игроков, некоторые из которых входят в тридцать лучших игроков России. На базе данного клуба развивалась Уральская лига сквоша, насчитывающая более 100 спортсменов. Екатеринбургские спортсмены готовились к участию в клубном чемпионате России, европейских турнирах.</w:t>
      </w:r>
    </w:p>
    <w:p w:rsidR="00DC2EA7" w:rsidRDefault="00DC2EA7" w:rsidP="00DC2EA7">
      <w:r>
        <w:lastRenderedPageBreak/>
        <w:t>Спортсменами из Екатеринбурга, достигшими наилучших официальных результатов считаются Екатерина Марусан, в настоящее время первая ракетка России и Ян Обухов, серебряный призер чемпионата России 2013 года среди юниоров.</w:t>
      </w:r>
    </w:p>
    <w:p w:rsidR="00DC2EA7" w:rsidRDefault="00DC2EA7" w:rsidP="00DC2EA7">
      <w:r>
        <w:t>К сожалению, в 2013 году клуб был закрыт.</w:t>
      </w:r>
    </w:p>
    <w:p w:rsidR="00DC2EA7" w:rsidRDefault="00DC2EA7" w:rsidP="00DC2EA7">
      <w:r>
        <w:t>В марте 2014 года в рамках развития и популяризации сквоша в Свердловской области была организована Федерация сквоша Свердловской области.</w:t>
      </w:r>
    </w:p>
    <w:p w:rsidR="00DC2EA7" w:rsidRDefault="00DC2EA7" w:rsidP="00DC2EA7">
      <w:r>
        <w:t xml:space="preserve">В мае 2015 года был открыт первый полноценный сквош-центр на четыре корта, позволяющий принимать соревнования любого уровня. </w:t>
      </w:r>
    </w:p>
    <w:p w:rsidR="00DC2EA7" w:rsidRDefault="00DC2EA7" w:rsidP="00DC2EA7">
      <w:r>
        <w:t xml:space="preserve">За прошедшие четыре года Свердловская область заняла лидирующие позиции на </w:t>
      </w:r>
      <w:r w:rsidR="0097430E">
        <w:t>Российском уровне за счет:</w:t>
      </w:r>
    </w:p>
    <w:p w:rsidR="0097430E" w:rsidRDefault="0097430E" w:rsidP="00DC2EA7">
      <w:r>
        <w:t xml:space="preserve">- резкого увеличения количества игроков с момента начала деятельности Федерации сквоша Свердловской области (количество </w:t>
      </w:r>
      <w:r w:rsidR="00A263BD">
        <w:t xml:space="preserve">выросло более чем в 10 раз до 2 </w:t>
      </w:r>
      <w:r>
        <w:t>000 человек);</w:t>
      </w:r>
    </w:p>
    <w:p w:rsidR="0097430E" w:rsidRDefault="0097430E" w:rsidP="00DC2EA7">
      <w:r>
        <w:t xml:space="preserve">- </w:t>
      </w:r>
      <w:r w:rsidR="00A263BD">
        <w:t>открытия сквош-центра, соответствующего мировым требованиям;</w:t>
      </w:r>
    </w:p>
    <w:p w:rsidR="00A263BD" w:rsidRDefault="00A263BD" w:rsidP="00DC2EA7">
      <w:r>
        <w:t>- проведения соревнований национального масштаба, включенных в ЕКП (Кубок России 2017, Первенство России 2018);</w:t>
      </w:r>
    </w:p>
    <w:p w:rsidR="00A263BD" w:rsidRDefault="00A263BD" w:rsidP="00DC2EA7">
      <w:r>
        <w:t>- обеспечения высококачественных видеотрансляций мирового уровня;</w:t>
      </w:r>
    </w:p>
    <w:p w:rsidR="00A263BD" w:rsidRDefault="00A263BD" w:rsidP="00DC2EA7">
      <w:r>
        <w:t>- участия в подготовке нормативно-правовой документации, касающейся присвоения спортивных разрядов, а также первыми в России присвоенными спортивными разрядами и званиями;</w:t>
      </w:r>
    </w:p>
    <w:p w:rsidR="00A263BD" w:rsidRPr="00A263BD" w:rsidRDefault="00A263BD" w:rsidP="00DC2EA7">
      <w:r>
        <w:t>- участия в подготовке нормативно-правовой документации, касающейся присвоения судейских категорий, а также первыми в России присвоенными судейскими категориями.</w:t>
      </w:r>
    </w:p>
    <w:p w:rsidR="00AD7CBF" w:rsidRPr="00DF6121" w:rsidRDefault="00AD7CBF" w:rsidP="00AD7CBF">
      <w:pPr>
        <w:pStyle w:val="2"/>
        <w:numPr>
          <w:ilvl w:val="1"/>
          <w:numId w:val="4"/>
        </w:numPr>
      </w:pPr>
      <w:bookmarkStart w:id="5" w:name="_Toc382494409"/>
      <w:bookmarkStart w:id="6" w:name="_Toc409366693"/>
      <w:bookmarkStart w:id="7" w:name="_Toc517132537"/>
      <w:r w:rsidRPr="00DF6121">
        <w:t>Основные преимущества сквоша</w:t>
      </w:r>
      <w:bookmarkEnd w:id="5"/>
      <w:bookmarkEnd w:id="6"/>
      <w:bookmarkEnd w:id="7"/>
      <w:r w:rsidRPr="00DF6121">
        <w:t xml:space="preserve"> </w:t>
      </w:r>
    </w:p>
    <w:p w:rsidR="00AF7B7D" w:rsidRDefault="00AF7B7D" w:rsidP="00AF7B7D"/>
    <w:p w:rsidR="00AF7B7D" w:rsidRDefault="00AF7B7D" w:rsidP="00AF7B7D">
      <w:r>
        <w:t>МАССОВОСТЬ</w:t>
      </w:r>
    </w:p>
    <w:p w:rsidR="00AF7B7D" w:rsidRDefault="00AF7B7D" w:rsidP="00AF7B7D">
      <w:r>
        <w:t>Сквош – это игра для всех. Он одинаково интересен и мужчинам и женщинам, молодым и пожилым людям. Он доступен людям не только разных возрастов, но и разной степени физической подготовки.</w:t>
      </w:r>
    </w:p>
    <w:p w:rsidR="00AF7B7D" w:rsidRDefault="00AF7B7D" w:rsidP="00AF7B7D">
      <w:r>
        <w:t>ДОСТУПНОСТЬ</w:t>
      </w:r>
    </w:p>
    <w:p w:rsidR="00AF7B7D" w:rsidRDefault="00AF7B7D" w:rsidP="00AF7B7D">
      <w:r>
        <w:t>Сквош не требует длительного обучения, дорогостоящего оборудования и экипировки. Сквош имеет простые и понятные правила игры. В сквош можно играть в любую погоду и тренироваться круглый год.</w:t>
      </w:r>
    </w:p>
    <w:p w:rsidR="00AF7B7D" w:rsidRDefault="00AF7B7D" w:rsidP="00AF7B7D">
      <w:r>
        <w:t>ДЛЯ ЗДОРОВЬЯ</w:t>
      </w:r>
    </w:p>
    <w:p w:rsidR="00AF7B7D" w:rsidRDefault="00AF7B7D" w:rsidP="00AF7B7D">
      <w:r>
        <w:t>Сквош – это эффективная и привлекательная форма выполнения физических упражнений, очень полезных для улучшения работы сердечно-сосудистой и дыхательной систем, увеличения гибкости и укрепления мышц всего тела. Он великолепно развивает и тренирует координацию движений, тактическое мышление и скорость реакции.</w:t>
      </w:r>
    </w:p>
    <w:p w:rsidR="00AF7B7D" w:rsidRDefault="00AF7B7D" w:rsidP="00AF7B7D">
      <w:r>
        <w:lastRenderedPageBreak/>
        <w:t xml:space="preserve">На сегодняшний день сквош – один из самых быстро растущих и развивающихся видов спорта в мире. Это объясняется тем, что люди хотят вести здоровый образ жизни, заниматься спортом и проводить свой досуг с пользой. Но, к сожалению, режим работы и темп современной жизни не позволяет нам тратить много времени для поддержания физической формы. </w:t>
      </w:r>
    </w:p>
    <w:p w:rsidR="00AF7B7D" w:rsidRDefault="00AF7B7D" w:rsidP="00AF7B7D">
      <w:r>
        <w:t>ИНТЕНСИВНОСТЬ НАГРУЗКИ</w:t>
      </w:r>
    </w:p>
    <w:p w:rsidR="00AF7B7D" w:rsidRDefault="00AF7B7D" w:rsidP="00AF7B7D">
      <w:r>
        <w:t>Всего 30 минут игры обеспечивают внушительную разминку и разогрев тела. За час интенсивной игры сжигается более 1000 калорий – это больше, чем при занятиях боксом, греблей, теннисом, гимнастикой, плаванием или ездой на велосипеде. Для сравнения в большом теннисе за час сжигается 400 калорий. Игровой момент в сквоше (85-90%) в несколько раз превышает таковой в теннисе (25-30%), т.к. мяч постоянно «под ногами». Скорость полета мяча достигает 230 км/час (Джон Вайт, Шотландия).</w:t>
      </w:r>
    </w:p>
    <w:p w:rsidR="00AF7B7D" w:rsidRDefault="00AF7B7D" w:rsidP="00AF7B7D">
      <w:r>
        <w:t>СОСТЯЗАТЕЛЬНОС</w:t>
      </w:r>
      <w:bookmarkStart w:id="8" w:name="_GoBack"/>
      <w:bookmarkEnd w:id="8"/>
      <w:r>
        <w:t>ТЬ</w:t>
      </w:r>
    </w:p>
    <w:p w:rsidR="00AF7B7D" w:rsidRDefault="00AF7B7D" w:rsidP="00AF7B7D">
      <w:r>
        <w:t xml:space="preserve">Сквош – это стремительная и активная игра на точность и выдержку в небольшом закрытом пространстве корта. Сквош – это Игра, а люди любят игры. Любители принимают участие в соревнованиях не столько для победы, сколько для проверки своих способностей, укрепления духа и получения заряда бодрости. Состязания профессионалов требуют исключительной физической подготовки и незаурядных способностей. Профессиональный игрок в сквош должен иметь скорость спринтера, выносливость марафонца, гибкость гимнаста, координацию фехтовальщика, мышление шахматиста. </w:t>
      </w:r>
    </w:p>
    <w:p w:rsidR="00AF7B7D" w:rsidRDefault="00AF7B7D" w:rsidP="00AF7B7D">
      <w:r>
        <w:t>ЗРЕЛИЩНОСТЬ</w:t>
      </w:r>
    </w:p>
    <w:p w:rsidR="00AF7B7D" w:rsidRDefault="00AF7B7D" w:rsidP="00AF7B7D">
      <w:r>
        <w:t>Огромное удовольствие сквош доставляет болельщикам и зрителям. Самые престижные соревнования проводятся на полностью стеклянных кортах. Вооруженные ракетками игроки азартно гоняют мяч внутри корта – прозрачного, ярко освещенного аквариума. Кто хоть раз это видел – зрелище завораживающее! Корты последнего поколения разработаны с учетом телевизионных требований, с применением инновационных разработок. Турниры собирают многотысячные аудитории болельщиков и по накалу страстей не уступают футбольным матчам.</w:t>
      </w:r>
    </w:p>
    <w:p w:rsidR="00AF7B7D" w:rsidRDefault="00AF7B7D" w:rsidP="00AF7B7D">
      <w:r>
        <w:t>ОБЩЕНИЕ</w:t>
      </w:r>
    </w:p>
    <w:p w:rsidR="00DC2EA7" w:rsidRDefault="00AF7B7D" w:rsidP="00AF7B7D">
      <w:r>
        <w:t>Во всем мире сквош активно используется бизнесменами и политиками для личных встреч и обсуждения различных вопросов за пределами офисов. Большая нагрузка с минимальными затратами времени - идеальный спорт для живущего в городе человека! Отличный способ разгрузить мозги и нагрузить мышцы.</w:t>
      </w:r>
    </w:p>
    <w:p w:rsidR="00AF7B7D" w:rsidRDefault="00AF7B7D" w:rsidP="00DC2EA7">
      <w:r>
        <w:t>Сквош сохраняет хорошие перспективы развития, потому что:</w:t>
      </w:r>
    </w:p>
    <w:p w:rsidR="00AF7B7D" w:rsidRDefault="00AF7B7D" w:rsidP="00AF7B7D">
      <w:pPr>
        <w:pStyle w:val="a7"/>
        <w:numPr>
          <w:ilvl w:val="0"/>
          <w:numId w:val="21"/>
        </w:numPr>
      </w:pPr>
      <w:r>
        <w:t xml:space="preserve">Сквош – это спорт для сохранения и укрепления здоровья российских граждан. </w:t>
      </w:r>
    </w:p>
    <w:p w:rsidR="00AF7B7D" w:rsidRDefault="00AF7B7D" w:rsidP="00AF7B7D">
      <w:pPr>
        <w:pStyle w:val="a7"/>
        <w:numPr>
          <w:ilvl w:val="0"/>
          <w:numId w:val="21"/>
        </w:numPr>
      </w:pPr>
      <w:r>
        <w:t>Массовый и привлекательный вид спорта, доступный абсолютному большинству россиян. Недорогой инвентарь, который можно арендовать на месте. Простые правила игры, быстрое обучение.</w:t>
      </w:r>
    </w:p>
    <w:p w:rsidR="00AF7B7D" w:rsidRDefault="00AF7B7D" w:rsidP="00AF7B7D">
      <w:pPr>
        <w:pStyle w:val="a7"/>
        <w:numPr>
          <w:ilvl w:val="0"/>
          <w:numId w:val="21"/>
        </w:numPr>
      </w:pPr>
      <w:r>
        <w:t>Российские погодные условия (преобладание холодного времени года) благоволят спортивным играм в закрытых помещениях.</w:t>
      </w:r>
    </w:p>
    <w:p w:rsidR="00AF7B7D" w:rsidRDefault="00AF7B7D" w:rsidP="00AF7B7D">
      <w:pPr>
        <w:pStyle w:val="a7"/>
        <w:numPr>
          <w:ilvl w:val="0"/>
          <w:numId w:val="21"/>
        </w:numPr>
      </w:pPr>
      <w:r>
        <w:t xml:space="preserve">Строительство кортов для сквоша возможно на всех существующих спортивных площадках, во всех спортивных комплексах России, так как корт занимает всего 64 кв. </w:t>
      </w:r>
      <w:r>
        <w:lastRenderedPageBreak/>
        <w:t xml:space="preserve">м (6,4х10м). Стоимость профессионально оборудованного корта около 1,5 миллионов рублей (корт имеет высокие стены (от 6 м), одна из которых стеклянная, и специальный «здоровый» пол). Такие корты просты в эксплуатации, сохраняют безупречный вид в течение долгого времени и не требуют дополнительных инвестиций. Гарантии поставщиков даются от 5 до 10 лет непрерывной работы оборудования. </w:t>
      </w:r>
    </w:p>
    <w:p w:rsidR="00AF7B7D" w:rsidRDefault="00AF7B7D" w:rsidP="00AF7B7D">
      <w:pPr>
        <w:pStyle w:val="a7"/>
        <w:numPr>
          <w:ilvl w:val="0"/>
          <w:numId w:val="21"/>
        </w:numPr>
      </w:pPr>
      <w:r>
        <w:t>Подготовка профессиональных спортсменов высочайшего уровня занимает от 3 до 5 лет и не требует значительных вложений (собственный опыт, а также опыт Чехии, Голландии, Украины и других стран). Многие специалисты (в т. ч. тренеры национальных сборных мира) признают потенциал и способности российских атлетов, готовы помочь и помогают в подготовке наших игроков к международным соревнованиям.</w:t>
      </w:r>
    </w:p>
    <w:p w:rsidR="000B2B4B" w:rsidRDefault="00AF7B7D" w:rsidP="00F907AF">
      <w:pPr>
        <w:pStyle w:val="a7"/>
        <w:numPr>
          <w:ilvl w:val="0"/>
          <w:numId w:val="21"/>
        </w:numPr>
      </w:pPr>
      <w:r>
        <w:t xml:space="preserve">У сквоша реальное олимпийское будущее. Многие члены МОК и других спортивных международных организаций признают сквош интересным, зрелищным и потенциальным олимпийским видом. Своевременная подготовка российских спортсменов позволит пополнить копилку России медалями международных соревнований и олимпийскими медалями в будущем. </w:t>
      </w:r>
      <w:r w:rsidR="000B2B4B">
        <w:br w:type="page"/>
      </w:r>
    </w:p>
    <w:p w:rsidR="000B2B4B" w:rsidRDefault="000B2B4B" w:rsidP="00351932">
      <w:pPr>
        <w:pStyle w:val="1"/>
        <w:numPr>
          <w:ilvl w:val="0"/>
          <w:numId w:val="4"/>
        </w:numPr>
        <w:rPr>
          <w:caps/>
        </w:rPr>
      </w:pPr>
      <w:bookmarkStart w:id="9" w:name="_Toc517132538"/>
      <w:r w:rsidRPr="000B2B4B">
        <w:rPr>
          <w:caps/>
        </w:rPr>
        <w:lastRenderedPageBreak/>
        <w:t xml:space="preserve">Характеристика проблем развития сквоша в </w:t>
      </w:r>
      <w:r>
        <w:rPr>
          <w:caps/>
        </w:rPr>
        <w:t>СВЕРДЛОВСКОЙ ОБЛАСТИ</w:t>
      </w:r>
      <w:bookmarkEnd w:id="9"/>
    </w:p>
    <w:p w:rsidR="000B2B4B" w:rsidRDefault="000B2B4B" w:rsidP="000B2B4B"/>
    <w:p w:rsidR="007F2575" w:rsidRDefault="007F2575">
      <w:r w:rsidRPr="007F2575">
        <w:t xml:space="preserve">Основными проблемами развития сквоша в </w:t>
      </w:r>
      <w:r>
        <w:t>Свердловской области</w:t>
      </w:r>
      <w:r w:rsidRPr="007F2575">
        <w:t xml:space="preserve"> являются:</w:t>
      </w:r>
    </w:p>
    <w:p w:rsidR="007F2575" w:rsidRDefault="00741359" w:rsidP="00741359">
      <w:pPr>
        <w:pStyle w:val="a7"/>
        <w:numPr>
          <w:ilvl w:val="0"/>
          <w:numId w:val="23"/>
        </w:numPr>
      </w:pPr>
      <w:r w:rsidRPr="00741359">
        <w:t>недостаточная массовость занятиями  сквошем</w:t>
      </w:r>
      <w:r>
        <w:t>;</w:t>
      </w:r>
    </w:p>
    <w:p w:rsidR="00741359" w:rsidRDefault="00741359" w:rsidP="00741359">
      <w:pPr>
        <w:pStyle w:val="a7"/>
        <w:numPr>
          <w:ilvl w:val="0"/>
          <w:numId w:val="23"/>
        </w:numPr>
      </w:pPr>
      <w:r w:rsidRPr="00741359">
        <w:t>отсутствие эффективной системы детско-юношеского спорта</w:t>
      </w:r>
      <w:r>
        <w:t>;</w:t>
      </w:r>
    </w:p>
    <w:p w:rsidR="00741359" w:rsidRDefault="00741359" w:rsidP="00741359">
      <w:pPr>
        <w:pStyle w:val="a7"/>
        <w:numPr>
          <w:ilvl w:val="0"/>
          <w:numId w:val="23"/>
        </w:numPr>
      </w:pPr>
      <w:r w:rsidRPr="00741359">
        <w:t xml:space="preserve">слабая проработка и несоответствие существующей нормативно-правовой базы организации подготовки спортивного резерва требованиям современной теории и методики подготовки </w:t>
      </w:r>
      <w:proofErr w:type="spellStart"/>
      <w:r w:rsidRPr="00741359">
        <w:t>сквошистов</w:t>
      </w:r>
      <w:proofErr w:type="spellEnd"/>
      <w:r>
        <w:t>;</w:t>
      </w:r>
    </w:p>
    <w:p w:rsidR="00741359" w:rsidRDefault="00741359" w:rsidP="00741359">
      <w:pPr>
        <w:pStyle w:val="a7"/>
        <w:numPr>
          <w:ilvl w:val="0"/>
          <w:numId w:val="23"/>
        </w:numPr>
      </w:pPr>
      <w:r w:rsidRPr="00741359">
        <w:t>недостаточное финансирование региональн</w:t>
      </w:r>
      <w:r>
        <w:t>ой</w:t>
      </w:r>
      <w:r w:rsidRPr="00741359">
        <w:t xml:space="preserve"> федераци</w:t>
      </w:r>
      <w:r>
        <w:t>и</w:t>
      </w:r>
      <w:r w:rsidRPr="00741359">
        <w:t xml:space="preserve"> сквоша, спортивных школ и клубов, слабое привлечение внебюджетных средств, не позволяющее в полн</w:t>
      </w:r>
      <w:r>
        <w:t>ой мере решать вопросы развития;</w:t>
      </w:r>
    </w:p>
    <w:p w:rsidR="00741359" w:rsidRDefault="00741359" w:rsidP="00741359">
      <w:pPr>
        <w:pStyle w:val="a7"/>
        <w:numPr>
          <w:ilvl w:val="0"/>
          <w:numId w:val="23"/>
        </w:numPr>
      </w:pPr>
      <w:r w:rsidRPr="00741359">
        <w:t>отсутствие эффективной всероссийской турнирной системы, позволяющей обеспечить справедливый соревновательный подход к определению сильнейших спортсменов и формированию сборных команд</w:t>
      </w:r>
      <w:r>
        <w:t>;</w:t>
      </w:r>
    </w:p>
    <w:p w:rsidR="00741359" w:rsidRDefault="00741359" w:rsidP="00741359">
      <w:pPr>
        <w:pStyle w:val="a7"/>
        <w:numPr>
          <w:ilvl w:val="0"/>
          <w:numId w:val="23"/>
        </w:numPr>
      </w:pPr>
      <w:r w:rsidRPr="00741359">
        <w:t xml:space="preserve">отсутствие представленности кафедр сквоша в высших учебных заведений по </w:t>
      </w:r>
      <w:proofErr w:type="spellStart"/>
      <w:r w:rsidRPr="00741359">
        <w:t>ФКиС</w:t>
      </w:r>
      <w:proofErr w:type="spellEnd"/>
      <w:r w:rsidRPr="00741359">
        <w:t>, спортивных школах и клубах</w:t>
      </w:r>
      <w:r>
        <w:t>;</w:t>
      </w:r>
    </w:p>
    <w:p w:rsidR="00741359" w:rsidRDefault="00741359" w:rsidP="00741359">
      <w:pPr>
        <w:pStyle w:val="a7"/>
        <w:numPr>
          <w:ilvl w:val="0"/>
          <w:numId w:val="23"/>
        </w:numPr>
      </w:pPr>
      <w:r w:rsidRPr="00741359">
        <w:t>недостаточное количество высших учебных заведений, готовящих специалистов по сквошу</w:t>
      </w:r>
      <w:r>
        <w:t>.</w:t>
      </w:r>
    </w:p>
    <w:p w:rsidR="00741359" w:rsidRDefault="00741359"/>
    <w:p w:rsidR="007F2575" w:rsidRDefault="007F2575"/>
    <w:p w:rsidR="007F2575" w:rsidRDefault="007F2575"/>
    <w:p w:rsidR="000B2B4B" w:rsidRDefault="000B2B4B">
      <w:r>
        <w:br w:type="page"/>
      </w:r>
    </w:p>
    <w:p w:rsidR="000B2B4B" w:rsidRPr="000B2B4B" w:rsidRDefault="000B2B4B" w:rsidP="00351932">
      <w:pPr>
        <w:pStyle w:val="1"/>
        <w:numPr>
          <w:ilvl w:val="0"/>
          <w:numId w:val="4"/>
        </w:numPr>
        <w:rPr>
          <w:caps/>
        </w:rPr>
      </w:pPr>
      <w:bookmarkStart w:id="10" w:name="_Toc517132539"/>
      <w:r w:rsidRPr="000B2B4B">
        <w:rPr>
          <w:caps/>
        </w:rPr>
        <w:lastRenderedPageBreak/>
        <w:t>Основные направления развития сквоша</w:t>
      </w:r>
      <w:bookmarkEnd w:id="10"/>
    </w:p>
    <w:p w:rsidR="000B2B4B" w:rsidRDefault="000B2B4B" w:rsidP="000B2B4B"/>
    <w:p w:rsidR="000B2B4B" w:rsidRDefault="000B2B4B" w:rsidP="00351932">
      <w:pPr>
        <w:pStyle w:val="2"/>
        <w:numPr>
          <w:ilvl w:val="1"/>
          <w:numId w:val="4"/>
        </w:numPr>
      </w:pPr>
      <w:bookmarkStart w:id="11" w:name="_Toc517132540"/>
      <w:r w:rsidRPr="00351932">
        <w:t>Массовый сквош</w:t>
      </w:r>
      <w:bookmarkEnd w:id="11"/>
    </w:p>
    <w:p w:rsidR="00351932" w:rsidRDefault="00EE03B9" w:rsidP="00351932">
      <w:r w:rsidRPr="00EE03B9">
        <w:t xml:space="preserve">Целью физкультурно-оздоровительной и спортивной работы по месту жительства является массовое привлечение населения к организованным и самостоятельным формам занятий </w:t>
      </w:r>
      <w:r>
        <w:t>сквошем</w:t>
      </w:r>
      <w:r w:rsidRPr="00EE03B9">
        <w:t>.</w:t>
      </w:r>
    </w:p>
    <w:p w:rsidR="00EE03B9" w:rsidRPr="00691F57" w:rsidRDefault="00EE03B9" w:rsidP="00EE03B9">
      <w:pPr>
        <w:rPr>
          <w:u w:val="single"/>
        </w:rPr>
      </w:pPr>
      <w:r w:rsidRPr="00691F57">
        <w:rPr>
          <w:u w:val="single"/>
        </w:rPr>
        <w:t>Основные задачи:</w:t>
      </w:r>
    </w:p>
    <w:p w:rsidR="00EE03B9" w:rsidRDefault="0098069D" w:rsidP="0098069D">
      <w:pPr>
        <w:pStyle w:val="a7"/>
        <w:numPr>
          <w:ilvl w:val="0"/>
          <w:numId w:val="9"/>
        </w:numPr>
      </w:pPr>
      <w:r w:rsidRPr="0098069D">
        <w:t xml:space="preserve">создание спортивных клубов любителей </w:t>
      </w:r>
      <w:r>
        <w:t>сквоша;</w:t>
      </w:r>
    </w:p>
    <w:p w:rsidR="0098069D" w:rsidRDefault="0098069D" w:rsidP="0098069D">
      <w:pPr>
        <w:pStyle w:val="a7"/>
        <w:numPr>
          <w:ilvl w:val="0"/>
          <w:numId w:val="9"/>
        </w:numPr>
      </w:pPr>
      <w:r>
        <w:t>совершенствование</w:t>
      </w:r>
      <w:r w:rsidRPr="0098069D">
        <w:t xml:space="preserve"> целев</w:t>
      </w:r>
      <w:r>
        <w:t>ой</w:t>
      </w:r>
      <w:r w:rsidRPr="0098069D">
        <w:t xml:space="preserve"> подготовк</w:t>
      </w:r>
      <w:r>
        <w:t>и</w:t>
      </w:r>
      <w:r w:rsidRPr="0098069D">
        <w:t>, переподготовк</w:t>
      </w:r>
      <w:r>
        <w:t>и</w:t>
      </w:r>
      <w:r w:rsidRPr="0098069D">
        <w:t xml:space="preserve"> и повышени</w:t>
      </w:r>
      <w:r>
        <w:t>я</w:t>
      </w:r>
      <w:r w:rsidRPr="0098069D">
        <w:t xml:space="preserve"> квалификации специалистов для работы в клубах любителей </w:t>
      </w:r>
      <w:r>
        <w:t>сквоша</w:t>
      </w:r>
      <w:r w:rsidRPr="0098069D">
        <w:t>;</w:t>
      </w:r>
    </w:p>
    <w:p w:rsidR="0098069D" w:rsidRDefault="0098069D" w:rsidP="0098069D">
      <w:pPr>
        <w:pStyle w:val="a7"/>
        <w:numPr>
          <w:ilvl w:val="0"/>
          <w:numId w:val="9"/>
        </w:numPr>
      </w:pPr>
      <w:r>
        <w:t>развитие</w:t>
      </w:r>
      <w:r w:rsidRPr="0098069D">
        <w:t xml:space="preserve"> эффективн</w:t>
      </w:r>
      <w:r>
        <w:t>ой</w:t>
      </w:r>
      <w:r w:rsidRPr="0098069D">
        <w:t xml:space="preserve"> систем</w:t>
      </w:r>
      <w:r>
        <w:t>ы</w:t>
      </w:r>
      <w:r w:rsidRPr="0098069D">
        <w:t xml:space="preserve"> пропаганды здорового образа жизни населения;</w:t>
      </w:r>
    </w:p>
    <w:p w:rsidR="0098069D" w:rsidRDefault="0098069D" w:rsidP="0098069D">
      <w:pPr>
        <w:pStyle w:val="a7"/>
        <w:numPr>
          <w:ilvl w:val="0"/>
          <w:numId w:val="9"/>
        </w:numPr>
      </w:pPr>
      <w:r>
        <w:t>создание</w:t>
      </w:r>
      <w:r w:rsidRPr="0098069D">
        <w:t xml:space="preserve"> систем</w:t>
      </w:r>
      <w:r>
        <w:t>ы</w:t>
      </w:r>
      <w:r w:rsidRPr="0098069D">
        <w:t xml:space="preserve"> спортивно-массовых мероприятий</w:t>
      </w:r>
      <w:r>
        <w:t>.</w:t>
      </w:r>
    </w:p>
    <w:p w:rsidR="0098069D" w:rsidRDefault="0098069D" w:rsidP="00351932"/>
    <w:p w:rsidR="00351932" w:rsidRPr="00351932" w:rsidRDefault="00351932" w:rsidP="00351932">
      <w:pPr>
        <w:pStyle w:val="2"/>
        <w:numPr>
          <w:ilvl w:val="1"/>
          <w:numId w:val="4"/>
        </w:numPr>
      </w:pPr>
      <w:bookmarkStart w:id="12" w:name="_Toc517132541"/>
      <w:r w:rsidRPr="00351932">
        <w:t>Организация спортивной подготовки</w:t>
      </w:r>
      <w:bookmarkEnd w:id="12"/>
    </w:p>
    <w:p w:rsidR="000B2B4B" w:rsidRDefault="000B2B4B" w:rsidP="000B2B4B"/>
    <w:p w:rsidR="00351932" w:rsidRDefault="00351932" w:rsidP="00351932">
      <w:pPr>
        <w:pStyle w:val="2"/>
        <w:numPr>
          <w:ilvl w:val="2"/>
          <w:numId w:val="4"/>
        </w:numPr>
      </w:pPr>
      <w:bookmarkStart w:id="13" w:name="_Toc517132542"/>
      <w:r w:rsidRPr="00351932">
        <w:t>Подготовка спортивного резерва</w:t>
      </w:r>
      <w:bookmarkEnd w:id="13"/>
    </w:p>
    <w:p w:rsidR="00351932" w:rsidRDefault="00691F57" w:rsidP="000B2B4B">
      <w:r w:rsidRPr="00691F57">
        <w:t xml:space="preserve">Центральным разделом программы, является создание условий для </w:t>
      </w:r>
      <w:r>
        <w:t>отбора</w:t>
      </w:r>
      <w:r w:rsidRPr="00691F57">
        <w:t xml:space="preserve"> и подготовки одаренных детей, подростков и молодежи для сборных команд Свердловской области и страны.</w:t>
      </w:r>
    </w:p>
    <w:p w:rsidR="00691F57" w:rsidRPr="00691F57" w:rsidRDefault="00691F57" w:rsidP="00691F57">
      <w:pPr>
        <w:rPr>
          <w:u w:val="single"/>
        </w:rPr>
      </w:pPr>
      <w:r w:rsidRPr="00691F57">
        <w:rPr>
          <w:u w:val="single"/>
        </w:rPr>
        <w:t>Основные задачи:</w:t>
      </w:r>
    </w:p>
    <w:p w:rsidR="00691F57" w:rsidRDefault="003D30ED" w:rsidP="003D30ED">
      <w:pPr>
        <w:pStyle w:val="a7"/>
        <w:numPr>
          <w:ilvl w:val="0"/>
          <w:numId w:val="11"/>
        </w:numPr>
      </w:pPr>
      <w:r w:rsidRPr="003D30ED">
        <w:t xml:space="preserve">создание календаря спортивных мероприятий, внедрение в практику подготовки спортсменов научно обоснованную систему спортивной ориентации и оценки перспективности молодых </w:t>
      </w:r>
      <w:r>
        <w:t>спортсменов;</w:t>
      </w:r>
    </w:p>
    <w:p w:rsidR="003D30ED" w:rsidRDefault="0075117E" w:rsidP="0075117E">
      <w:pPr>
        <w:pStyle w:val="a7"/>
        <w:numPr>
          <w:ilvl w:val="0"/>
          <w:numId w:val="11"/>
        </w:numPr>
      </w:pPr>
      <w:r w:rsidRPr="0075117E">
        <w:t>создание системы научно-методического обеспечения спортивной тренировки и медицинского контроля;</w:t>
      </w:r>
    </w:p>
    <w:p w:rsidR="0075117E" w:rsidRDefault="0075117E" w:rsidP="0075117E">
      <w:pPr>
        <w:pStyle w:val="a7"/>
        <w:numPr>
          <w:ilvl w:val="0"/>
          <w:numId w:val="11"/>
        </w:numPr>
      </w:pPr>
      <w:r w:rsidRPr="0075117E">
        <w:t>создание  нормативной базы спортивного резерва;</w:t>
      </w:r>
    </w:p>
    <w:p w:rsidR="0075117E" w:rsidRDefault="0075117E" w:rsidP="0075117E">
      <w:pPr>
        <w:pStyle w:val="a7"/>
        <w:numPr>
          <w:ilvl w:val="0"/>
          <w:numId w:val="11"/>
        </w:numPr>
      </w:pPr>
      <w:r w:rsidRPr="0075117E">
        <w:t xml:space="preserve">открытие отделений </w:t>
      </w:r>
      <w:r>
        <w:t>сквоша</w:t>
      </w:r>
      <w:r w:rsidRPr="0075117E">
        <w:t xml:space="preserve"> ДЮСШ;</w:t>
      </w:r>
    </w:p>
    <w:p w:rsidR="0075117E" w:rsidRDefault="0075117E" w:rsidP="0075117E">
      <w:pPr>
        <w:pStyle w:val="a7"/>
        <w:numPr>
          <w:ilvl w:val="0"/>
          <w:numId w:val="11"/>
        </w:numPr>
      </w:pPr>
      <w:r w:rsidRPr="0075117E">
        <w:t>подготовки и переподго</w:t>
      </w:r>
      <w:r>
        <w:t>товка тренеров и преподавателей.</w:t>
      </w:r>
    </w:p>
    <w:p w:rsidR="00351932" w:rsidRDefault="00351932" w:rsidP="00351932">
      <w:pPr>
        <w:pStyle w:val="2"/>
        <w:numPr>
          <w:ilvl w:val="2"/>
          <w:numId w:val="4"/>
        </w:numPr>
      </w:pPr>
      <w:bookmarkStart w:id="14" w:name="_Toc517132543"/>
      <w:r w:rsidRPr="00351932">
        <w:t>Спорт высших достижений</w:t>
      </w:r>
      <w:bookmarkEnd w:id="14"/>
    </w:p>
    <w:p w:rsidR="00351932" w:rsidRDefault="00716949" w:rsidP="00351932">
      <w:r w:rsidRPr="00716949">
        <w:t>Целью данно</w:t>
      </w:r>
      <w:r>
        <w:t>го</w:t>
      </w:r>
      <w:r w:rsidRPr="00716949">
        <w:t xml:space="preserve"> раздела Программы является создание условий для успешной подготовки спортсменов Свердловской области к Всероссийским соревнованиям для попадания в сборную команду России и дальнейшего участия в международных соревнованиях.</w:t>
      </w:r>
    </w:p>
    <w:p w:rsidR="00716949" w:rsidRPr="00691F57" w:rsidRDefault="00716949" w:rsidP="00351932">
      <w:pPr>
        <w:rPr>
          <w:u w:val="single"/>
        </w:rPr>
      </w:pPr>
      <w:r w:rsidRPr="00691F57">
        <w:rPr>
          <w:u w:val="single"/>
        </w:rPr>
        <w:t>Основные задачи:</w:t>
      </w:r>
    </w:p>
    <w:p w:rsidR="00716949" w:rsidRDefault="00716949" w:rsidP="00716949">
      <w:pPr>
        <w:pStyle w:val="a7"/>
        <w:numPr>
          <w:ilvl w:val="0"/>
          <w:numId w:val="10"/>
        </w:numPr>
      </w:pPr>
      <w:r w:rsidRPr="00716949">
        <w:t>разработка и реализация программ подготовки спортсменов;</w:t>
      </w:r>
    </w:p>
    <w:p w:rsidR="00716949" w:rsidRDefault="00716949" w:rsidP="00716949">
      <w:pPr>
        <w:pStyle w:val="a7"/>
        <w:numPr>
          <w:ilvl w:val="0"/>
          <w:numId w:val="10"/>
        </w:numPr>
      </w:pPr>
      <w:r w:rsidRPr="00716949">
        <w:t>разработка региональной программы развития;</w:t>
      </w:r>
    </w:p>
    <w:p w:rsidR="00716949" w:rsidRDefault="00716949" w:rsidP="00716949">
      <w:pPr>
        <w:pStyle w:val="a7"/>
        <w:numPr>
          <w:ilvl w:val="0"/>
          <w:numId w:val="10"/>
        </w:numPr>
      </w:pPr>
      <w:r w:rsidRPr="00716949">
        <w:t>создание регионального центра подготовки областных команд и сборных команд России;</w:t>
      </w:r>
    </w:p>
    <w:p w:rsidR="00716949" w:rsidRDefault="00716949" w:rsidP="00716949">
      <w:pPr>
        <w:pStyle w:val="a7"/>
        <w:numPr>
          <w:ilvl w:val="0"/>
          <w:numId w:val="10"/>
        </w:numPr>
      </w:pPr>
      <w:r w:rsidRPr="00716949">
        <w:t>развитие материаль</w:t>
      </w:r>
      <w:r>
        <w:t>но-</w:t>
      </w:r>
      <w:r w:rsidRPr="00716949">
        <w:t xml:space="preserve">технической базы </w:t>
      </w:r>
      <w:r>
        <w:t>сквоша</w:t>
      </w:r>
      <w:r w:rsidRPr="00716949">
        <w:t>;</w:t>
      </w:r>
    </w:p>
    <w:p w:rsidR="00716949" w:rsidRDefault="00716949" w:rsidP="00716949">
      <w:pPr>
        <w:pStyle w:val="a7"/>
        <w:numPr>
          <w:ilvl w:val="0"/>
          <w:numId w:val="10"/>
        </w:numPr>
      </w:pPr>
      <w:r w:rsidRPr="00716949">
        <w:t>повышение уровня научно - методической и медико-биологического обеспечения спортсменов</w:t>
      </w:r>
      <w:r>
        <w:t>;</w:t>
      </w:r>
    </w:p>
    <w:p w:rsidR="00716949" w:rsidRDefault="00716949" w:rsidP="00716949">
      <w:pPr>
        <w:pStyle w:val="a7"/>
        <w:numPr>
          <w:ilvl w:val="0"/>
          <w:numId w:val="10"/>
        </w:numPr>
      </w:pPr>
      <w:r w:rsidRPr="00716949">
        <w:lastRenderedPageBreak/>
        <w:t>формирование календаря спортивных мероприятий и системы отбора в сборную команду Свердловской области;</w:t>
      </w:r>
    </w:p>
    <w:p w:rsidR="00716949" w:rsidRDefault="00716949" w:rsidP="00716949">
      <w:pPr>
        <w:pStyle w:val="a7"/>
        <w:numPr>
          <w:ilvl w:val="0"/>
          <w:numId w:val="10"/>
        </w:numPr>
      </w:pPr>
      <w:r w:rsidRPr="00716949">
        <w:t xml:space="preserve">подготовка и переподготовка тренеров и других специалистов </w:t>
      </w:r>
      <w:r>
        <w:t>по сквошу в</w:t>
      </w:r>
      <w:r w:rsidRPr="00716949">
        <w:t xml:space="preserve"> Свердловской области;</w:t>
      </w:r>
    </w:p>
    <w:p w:rsidR="00691F57" w:rsidRDefault="00691F57" w:rsidP="00691F57">
      <w:pPr>
        <w:pStyle w:val="a7"/>
        <w:numPr>
          <w:ilvl w:val="0"/>
          <w:numId w:val="10"/>
        </w:numPr>
      </w:pPr>
      <w:r w:rsidRPr="00691F57">
        <w:t>создание нормативно-правовой базы спорта высших достижений;</w:t>
      </w:r>
    </w:p>
    <w:p w:rsidR="00691F57" w:rsidRDefault="00691F57" w:rsidP="00691F57">
      <w:pPr>
        <w:pStyle w:val="a7"/>
        <w:numPr>
          <w:ilvl w:val="0"/>
          <w:numId w:val="10"/>
        </w:numPr>
      </w:pPr>
      <w:r w:rsidRPr="00691F57">
        <w:t>создание механизма управления спорта, организации и проведения спортивных мероприятий;</w:t>
      </w:r>
    </w:p>
    <w:p w:rsidR="00716949" w:rsidRDefault="00716949" w:rsidP="00351932"/>
    <w:p w:rsidR="00351932" w:rsidRDefault="00351932" w:rsidP="00351932">
      <w:pPr>
        <w:pStyle w:val="2"/>
        <w:numPr>
          <w:ilvl w:val="1"/>
          <w:numId w:val="4"/>
        </w:numPr>
      </w:pPr>
      <w:bookmarkStart w:id="15" w:name="_Toc517132544"/>
      <w:r w:rsidRPr="00351932">
        <w:t>Сквош среди лиц старшего возраста</w:t>
      </w:r>
      <w:bookmarkEnd w:id="15"/>
    </w:p>
    <w:p w:rsidR="00351932" w:rsidRDefault="00EC2319" w:rsidP="00351932">
      <w:r w:rsidRPr="00EC2319">
        <w:t>Целью данного раздела является развитие системы организации спортивно-оздоровительной работы с ветеранами спорта.</w:t>
      </w:r>
    </w:p>
    <w:p w:rsidR="00EC2319" w:rsidRPr="00691F57" w:rsidRDefault="00EC2319" w:rsidP="00EC2319">
      <w:pPr>
        <w:rPr>
          <w:u w:val="single"/>
        </w:rPr>
      </w:pPr>
      <w:r w:rsidRPr="00691F57">
        <w:rPr>
          <w:u w:val="single"/>
        </w:rPr>
        <w:t>Основные задачи:</w:t>
      </w:r>
    </w:p>
    <w:p w:rsidR="00EC2319" w:rsidRDefault="00BA06F7" w:rsidP="00BA06F7">
      <w:pPr>
        <w:pStyle w:val="a7"/>
        <w:numPr>
          <w:ilvl w:val="0"/>
          <w:numId w:val="14"/>
        </w:numPr>
      </w:pPr>
      <w:r w:rsidRPr="00BA06F7">
        <w:t>сохранить активную жизненную позицию, продлевать долголетие;</w:t>
      </w:r>
    </w:p>
    <w:p w:rsidR="00BA06F7" w:rsidRDefault="00BA06F7" w:rsidP="00BA06F7">
      <w:pPr>
        <w:pStyle w:val="a7"/>
        <w:numPr>
          <w:ilvl w:val="0"/>
          <w:numId w:val="14"/>
        </w:numPr>
      </w:pPr>
      <w:r w:rsidRPr="00BA06F7">
        <w:t>проводить профилактику заболеваний и замедлять негативные возрастные изменения функциональных возможностей организма;</w:t>
      </w:r>
    </w:p>
    <w:p w:rsidR="00BA06F7" w:rsidRDefault="00BA06F7" w:rsidP="00BA06F7">
      <w:pPr>
        <w:pStyle w:val="a7"/>
        <w:numPr>
          <w:ilvl w:val="0"/>
          <w:numId w:val="14"/>
        </w:numPr>
      </w:pPr>
      <w:r w:rsidRPr="00BA06F7">
        <w:t>организовать проведение спортивных мероприятий в Свердловской области;</w:t>
      </w:r>
    </w:p>
    <w:p w:rsidR="00BA06F7" w:rsidRDefault="00BA06F7" w:rsidP="00BA06F7">
      <w:pPr>
        <w:pStyle w:val="a7"/>
        <w:numPr>
          <w:ilvl w:val="0"/>
          <w:numId w:val="14"/>
        </w:numPr>
      </w:pPr>
      <w:r w:rsidRPr="00BA06F7">
        <w:t>организовать участие в официальных областных, всероссийских и международных соревнованиях.</w:t>
      </w:r>
    </w:p>
    <w:p w:rsidR="00351932" w:rsidRDefault="00351932" w:rsidP="00351932">
      <w:pPr>
        <w:pStyle w:val="2"/>
        <w:numPr>
          <w:ilvl w:val="1"/>
          <w:numId w:val="4"/>
        </w:numPr>
      </w:pPr>
      <w:bookmarkStart w:id="16" w:name="_Toc517132545"/>
      <w:r w:rsidRPr="00351932">
        <w:t>Сквош в школе</w:t>
      </w:r>
      <w:bookmarkEnd w:id="16"/>
    </w:p>
    <w:p w:rsidR="00351932" w:rsidRDefault="00016B6E" w:rsidP="00351932">
      <w:r w:rsidRPr="00016B6E">
        <w:t>Совершенствование и развитие системы физического воспитания детей и учащейся молодежи является приоритетным направлением деятельности государственных и общественных организаций в стране.</w:t>
      </w:r>
    </w:p>
    <w:p w:rsidR="00016B6E" w:rsidRDefault="00016B6E" w:rsidP="00351932">
      <w:r w:rsidRPr="00016B6E">
        <w:t>Целью данного раздела Программы является разработка комплекса мероприятий, обеспечивающих развитие и повышение эффективности функционирования системы физического воспитания дошкольников</w:t>
      </w:r>
      <w:r>
        <w:t xml:space="preserve"> и</w:t>
      </w:r>
      <w:r w:rsidRPr="00016B6E">
        <w:t xml:space="preserve"> </w:t>
      </w:r>
      <w:r>
        <w:t xml:space="preserve">школьников </w:t>
      </w:r>
      <w:r w:rsidRPr="00016B6E">
        <w:t xml:space="preserve">на базе </w:t>
      </w:r>
      <w:r>
        <w:t>сквоша</w:t>
      </w:r>
      <w:r w:rsidRPr="00016B6E">
        <w:t>.</w:t>
      </w:r>
    </w:p>
    <w:p w:rsidR="00D5520B" w:rsidRPr="00691F57" w:rsidRDefault="00D5520B" w:rsidP="00D5520B">
      <w:pPr>
        <w:rPr>
          <w:u w:val="single"/>
        </w:rPr>
      </w:pPr>
      <w:r w:rsidRPr="00691F57">
        <w:rPr>
          <w:u w:val="single"/>
        </w:rPr>
        <w:t>Основные задачи:</w:t>
      </w:r>
    </w:p>
    <w:p w:rsidR="00D5520B" w:rsidRDefault="00E338E7" w:rsidP="00E338E7">
      <w:pPr>
        <w:pStyle w:val="a7"/>
        <w:numPr>
          <w:ilvl w:val="0"/>
          <w:numId w:val="12"/>
        </w:numPr>
      </w:pPr>
      <w:r w:rsidRPr="00E338E7">
        <w:t>участие в разработке правовой основы и нормативной базы, обеспечивающей развитие системы физического воспитания дошкольников, учащихся и студентов;</w:t>
      </w:r>
    </w:p>
    <w:p w:rsidR="00E338E7" w:rsidRDefault="00E338E7" w:rsidP="00E338E7">
      <w:pPr>
        <w:pStyle w:val="a7"/>
        <w:numPr>
          <w:ilvl w:val="0"/>
          <w:numId w:val="12"/>
        </w:numPr>
      </w:pPr>
      <w:r>
        <w:t>разработка</w:t>
      </w:r>
      <w:r w:rsidRPr="00E338E7">
        <w:t xml:space="preserve"> государственны</w:t>
      </w:r>
      <w:r>
        <w:t>х</w:t>
      </w:r>
      <w:r w:rsidRPr="00E338E7">
        <w:t xml:space="preserve"> норматив</w:t>
      </w:r>
      <w:r>
        <w:t>ов</w:t>
      </w:r>
      <w:r w:rsidRPr="00E338E7">
        <w:t xml:space="preserve"> уровня физической подготовленности дошкольников, учащихся;</w:t>
      </w:r>
    </w:p>
    <w:p w:rsidR="00E338E7" w:rsidRDefault="00E338E7" w:rsidP="00E338E7">
      <w:pPr>
        <w:pStyle w:val="a7"/>
        <w:numPr>
          <w:ilvl w:val="0"/>
          <w:numId w:val="12"/>
        </w:numPr>
      </w:pPr>
      <w:r w:rsidRPr="00E338E7">
        <w:t>разработ</w:t>
      </w:r>
      <w:r>
        <w:t>ка</w:t>
      </w:r>
      <w:r w:rsidRPr="00E338E7">
        <w:t xml:space="preserve"> систем</w:t>
      </w:r>
      <w:r>
        <w:t>ы</w:t>
      </w:r>
      <w:r w:rsidRPr="00E338E7">
        <w:t xml:space="preserve"> учебно-методического обеспечения спортивной подготовки в  специализированных образовательных учреждениях и учебных заведениях;</w:t>
      </w:r>
    </w:p>
    <w:p w:rsidR="00E338E7" w:rsidRDefault="00E338E7" w:rsidP="00E338E7">
      <w:pPr>
        <w:pStyle w:val="a7"/>
        <w:numPr>
          <w:ilvl w:val="0"/>
          <w:numId w:val="12"/>
        </w:numPr>
      </w:pPr>
      <w:r>
        <w:t>содейст</w:t>
      </w:r>
      <w:r w:rsidRPr="00E338E7">
        <w:t>в</w:t>
      </w:r>
      <w:r>
        <w:t>ие</w:t>
      </w:r>
      <w:r w:rsidRPr="00E338E7">
        <w:t xml:space="preserve"> расширению материально-технической базы в спортивных образовательных учреждениях и учебных заведениях;</w:t>
      </w:r>
    </w:p>
    <w:p w:rsidR="00E338E7" w:rsidRDefault="00E21FDB" w:rsidP="00E21FDB">
      <w:pPr>
        <w:pStyle w:val="a7"/>
        <w:numPr>
          <w:ilvl w:val="0"/>
          <w:numId w:val="12"/>
        </w:numPr>
      </w:pPr>
      <w:r>
        <w:t>у</w:t>
      </w:r>
      <w:r w:rsidRPr="00E21FDB">
        <w:t>лучш</w:t>
      </w:r>
      <w:r>
        <w:t>ение</w:t>
      </w:r>
      <w:r w:rsidRPr="00E21FDB">
        <w:t xml:space="preserve"> качеств</w:t>
      </w:r>
      <w:r>
        <w:t>а</w:t>
      </w:r>
      <w:r w:rsidRPr="00E21FDB">
        <w:t xml:space="preserve"> подготовки,  переподготовки и повышения квалификации кадров;</w:t>
      </w:r>
    </w:p>
    <w:p w:rsidR="00E21FDB" w:rsidRDefault="00E21FDB" w:rsidP="00E21FDB">
      <w:pPr>
        <w:pStyle w:val="a7"/>
        <w:numPr>
          <w:ilvl w:val="0"/>
          <w:numId w:val="12"/>
        </w:numPr>
      </w:pPr>
      <w:r w:rsidRPr="00E21FDB">
        <w:t>организ</w:t>
      </w:r>
      <w:r>
        <w:t>ация</w:t>
      </w:r>
      <w:r w:rsidRPr="00E21FDB">
        <w:t xml:space="preserve"> разработк</w:t>
      </w:r>
      <w:r>
        <w:t>и</w:t>
      </w:r>
      <w:r w:rsidRPr="00E21FDB">
        <w:t xml:space="preserve"> и функционировани</w:t>
      </w:r>
      <w:r>
        <w:t>я</w:t>
      </w:r>
      <w:r w:rsidRPr="00E21FDB">
        <w:t xml:space="preserve"> системы информационного обеспечения;</w:t>
      </w:r>
    </w:p>
    <w:p w:rsidR="00E21FDB" w:rsidRDefault="00266E56" w:rsidP="00266E56">
      <w:pPr>
        <w:pStyle w:val="a7"/>
        <w:numPr>
          <w:ilvl w:val="0"/>
          <w:numId w:val="12"/>
        </w:numPr>
      </w:pPr>
      <w:r w:rsidRPr="00266E56">
        <w:t>содейств</w:t>
      </w:r>
      <w:r>
        <w:t>ие</w:t>
      </w:r>
      <w:r w:rsidRPr="00266E56">
        <w:t xml:space="preserve"> усовершенствованию системы врачебно-педагогического контроля;</w:t>
      </w:r>
    </w:p>
    <w:p w:rsidR="00266E56" w:rsidRDefault="00266E56" w:rsidP="00266E56">
      <w:pPr>
        <w:pStyle w:val="a7"/>
        <w:numPr>
          <w:ilvl w:val="0"/>
          <w:numId w:val="12"/>
        </w:numPr>
      </w:pPr>
      <w:r>
        <w:t>с</w:t>
      </w:r>
      <w:r w:rsidRPr="00266E56">
        <w:t>озда</w:t>
      </w:r>
      <w:r>
        <w:t>ние</w:t>
      </w:r>
      <w:r w:rsidRPr="00266E56">
        <w:t xml:space="preserve"> баз</w:t>
      </w:r>
      <w:r>
        <w:t>ы</w:t>
      </w:r>
      <w:r w:rsidRPr="00266E56">
        <w:t xml:space="preserve"> и обеспеч</w:t>
      </w:r>
      <w:r>
        <w:t>ение</w:t>
      </w:r>
      <w:r w:rsidRPr="00266E56">
        <w:t xml:space="preserve"> мониторинг</w:t>
      </w:r>
      <w:r>
        <w:t>а</w:t>
      </w:r>
      <w:r w:rsidRPr="00266E56">
        <w:t xml:space="preserve"> физического развития и уровня физической подготовленности одаренных, перспективных молодых спортсменов.</w:t>
      </w:r>
    </w:p>
    <w:p w:rsidR="00351932" w:rsidRDefault="00351932" w:rsidP="00351932">
      <w:pPr>
        <w:pStyle w:val="2"/>
        <w:numPr>
          <w:ilvl w:val="1"/>
          <w:numId w:val="4"/>
        </w:numPr>
      </w:pPr>
      <w:bookmarkStart w:id="17" w:name="_Toc517132546"/>
      <w:r w:rsidRPr="00351932">
        <w:lastRenderedPageBreak/>
        <w:t>Пропаганда и популяризация сквоша</w:t>
      </w:r>
      <w:bookmarkEnd w:id="17"/>
    </w:p>
    <w:p w:rsidR="00351932" w:rsidRDefault="00396147" w:rsidP="00351932">
      <w:r>
        <w:t>Популяризация сквоша является важнейшим элементом развития сквоша в Свердловской области.</w:t>
      </w:r>
    </w:p>
    <w:p w:rsidR="00396147" w:rsidRDefault="00396147" w:rsidP="00351932">
      <w:r w:rsidRPr="00396147">
        <w:t xml:space="preserve">Целью данного раздела Программы является разработка комплекса мероприятий, обеспечивающих </w:t>
      </w:r>
      <w:r>
        <w:t xml:space="preserve">эффективное взаимодействие со </w:t>
      </w:r>
      <w:r w:rsidRPr="00396147">
        <w:t>средствами массовой информации</w:t>
      </w:r>
      <w:r>
        <w:t>.</w:t>
      </w:r>
    </w:p>
    <w:p w:rsidR="00396147" w:rsidRPr="00691F57" w:rsidRDefault="00396147" w:rsidP="00396147">
      <w:pPr>
        <w:rPr>
          <w:u w:val="single"/>
        </w:rPr>
      </w:pPr>
      <w:r w:rsidRPr="00691F57">
        <w:rPr>
          <w:u w:val="single"/>
        </w:rPr>
        <w:t>Основные задачи:</w:t>
      </w:r>
    </w:p>
    <w:p w:rsidR="00396147" w:rsidRDefault="00396147" w:rsidP="00396147">
      <w:pPr>
        <w:pStyle w:val="a7"/>
        <w:numPr>
          <w:ilvl w:val="0"/>
          <w:numId w:val="17"/>
        </w:numPr>
      </w:pPr>
      <w:r w:rsidRPr="00396147">
        <w:t xml:space="preserve">популяризация </w:t>
      </w:r>
      <w:r>
        <w:t>сквоша</w:t>
      </w:r>
      <w:r w:rsidRPr="00396147">
        <w:t xml:space="preserve"> в печатных СМИ;</w:t>
      </w:r>
    </w:p>
    <w:p w:rsidR="00396147" w:rsidRDefault="00396147" w:rsidP="00396147">
      <w:pPr>
        <w:pStyle w:val="a7"/>
        <w:numPr>
          <w:ilvl w:val="0"/>
          <w:numId w:val="17"/>
        </w:numPr>
      </w:pPr>
      <w:r w:rsidRPr="00396147">
        <w:t>помощь в организации и проведении телетрансляций крупнейших турниров</w:t>
      </w:r>
      <w:r>
        <w:t xml:space="preserve"> по сквошу</w:t>
      </w:r>
      <w:r w:rsidRPr="00396147">
        <w:t xml:space="preserve"> ведущими общероссийских и региональных телекомпаниями, помощь в создании отдельных телепрограмм и сюжетов о </w:t>
      </w:r>
      <w:r>
        <w:t>сквоше</w:t>
      </w:r>
      <w:r w:rsidRPr="00396147">
        <w:t xml:space="preserve"> на популярных каналах;</w:t>
      </w:r>
    </w:p>
    <w:p w:rsidR="00396147" w:rsidRDefault="00396147" w:rsidP="00396147">
      <w:pPr>
        <w:pStyle w:val="a7"/>
        <w:numPr>
          <w:ilvl w:val="0"/>
          <w:numId w:val="17"/>
        </w:numPr>
      </w:pPr>
      <w:r w:rsidRPr="00396147">
        <w:t xml:space="preserve">помощь зарубежным СМИ в освещении </w:t>
      </w:r>
      <w:r>
        <w:t>с</w:t>
      </w:r>
      <w:r w:rsidRPr="00396147">
        <w:t xml:space="preserve">обытий </w:t>
      </w:r>
      <w:r>
        <w:t xml:space="preserve">сквоша </w:t>
      </w:r>
      <w:r w:rsidRPr="00396147">
        <w:t>в России</w:t>
      </w:r>
      <w:r>
        <w:t xml:space="preserve"> и в Свердловской области</w:t>
      </w:r>
      <w:r w:rsidRPr="00396147">
        <w:t>;</w:t>
      </w:r>
    </w:p>
    <w:p w:rsidR="00396147" w:rsidRDefault="00396147" w:rsidP="0050598C">
      <w:pPr>
        <w:pStyle w:val="a7"/>
        <w:numPr>
          <w:ilvl w:val="0"/>
          <w:numId w:val="17"/>
        </w:numPr>
      </w:pPr>
      <w:r w:rsidRPr="00396147">
        <w:t xml:space="preserve">освещение </w:t>
      </w:r>
      <w:r>
        <w:t>сквош</w:t>
      </w:r>
      <w:r w:rsidRPr="00396147">
        <w:t xml:space="preserve"> жизни </w:t>
      </w:r>
      <w:r>
        <w:t>Свердловской области</w:t>
      </w:r>
      <w:r w:rsidRPr="00396147">
        <w:t xml:space="preserve"> и деятельности </w:t>
      </w:r>
      <w:r>
        <w:t>ФССО</w:t>
      </w:r>
      <w:r w:rsidRPr="00396147">
        <w:t xml:space="preserve"> на официальном сайте Федерации </w:t>
      </w:r>
      <w:proofErr w:type="spellStart"/>
      <w:r>
        <w:rPr>
          <w:lang w:val="en-US"/>
        </w:rPr>
        <w:t>uralsquash</w:t>
      </w:r>
      <w:proofErr w:type="spellEnd"/>
      <w:r w:rsidRPr="00396147">
        <w:t>.</w:t>
      </w:r>
      <w:proofErr w:type="spellStart"/>
      <w:r w:rsidRPr="00396147">
        <w:t>ru</w:t>
      </w:r>
      <w:proofErr w:type="spellEnd"/>
      <w:r w:rsidRPr="00396147">
        <w:t xml:space="preserve">, а также в социальной сети </w:t>
      </w:r>
      <w:r>
        <w:rPr>
          <w:lang w:val="en-US"/>
        </w:rPr>
        <w:t>F</w:t>
      </w:r>
      <w:proofErr w:type="spellStart"/>
      <w:r w:rsidRPr="00396147">
        <w:t>acebook</w:t>
      </w:r>
      <w:proofErr w:type="spellEnd"/>
      <w:r w:rsidRPr="00396147">
        <w:t xml:space="preserve"> </w:t>
      </w:r>
      <w:r>
        <w:t xml:space="preserve">и </w:t>
      </w:r>
      <w:proofErr w:type="spellStart"/>
      <w:r>
        <w:rPr>
          <w:lang w:val="en-US"/>
        </w:rPr>
        <w:t>Vkontakte</w:t>
      </w:r>
      <w:proofErr w:type="spellEnd"/>
      <w:r w:rsidRPr="00396147">
        <w:t>;</w:t>
      </w:r>
    </w:p>
    <w:p w:rsidR="00351932" w:rsidRDefault="00351932" w:rsidP="00351932">
      <w:pPr>
        <w:pStyle w:val="2"/>
        <w:numPr>
          <w:ilvl w:val="1"/>
          <w:numId w:val="4"/>
        </w:numPr>
      </w:pPr>
      <w:bookmarkStart w:id="18" w:name="_Toc517132547"/>
      <w:r w:rsidRPr="00351932">
        <w:t>Противодействие использованию допинговых средств и (или) методов в сквоше</w:t>
      </w:r>
      <w:bookmarkEnd w:id="18"/>
    </w:p>
    <w:p w:rsidR="00351932" w:rsidRDefault="00135C41" w:rsidP="00351932">
      <w:r w:rsidRPr="00135C41">
        <w:t>Программа развития немыслима без противодействия применению запрещенных методов и препаратов на всех этапах спортивной подготовки.</w:t>
      </w:r>
    </w:p>
    <w:p w:rsidR="00135C41" w:rsidRDefault="00135C41" w:rsidP="00135C41">
      <w:pPr>
        <w:pStyle w:val="a7"/>
        <w:numPr>
          <w:ilvl w:val="0"/>
          <w:numId w:val="14"/>
        </w:numPr>
      </w:pPr>
      <w:r>
        <w:t>содействие и внедрению государственной антидопинговой программы;</w:t>
      </w:r>
    </w:p>
    <w:p w:rsidR="00135C41" w:rsidRDefault="00135C41" w:rsidP="00135C41">
      <w:pPr>
        <w:pStyle w:val="a7"/>
        <w:numPr>
          <w:ilvl w:val="0"/>
          <w:numId w:val="14"/>
        </w:numPr>
      </w:pPr>
      <w:r>
        <w:t>повышение эффективности борьбы с применением допинга;</w:t>
      </w:r>
    </w:p>
    <w:p w:rsidR="00135C41" w:rsidRDefault="00135C41" w:rsidP="00135C41">
      <w:pPr>
        <w:pStyle w:val="a7"/>
        <w:numPr>
          <w:ilvl w:val="0"/>
          <w:numId w:val="14"/>
        </w:numPr>
      </w:pPr>
      <w:r>
        <w:t>разработку и внедрение антидопинговых правил;</w:t>
      </w:r>
    </w:p>
    <w:p w:rsidR="00135C41" w:rsidRDefault="00135C41" w:rsidP="00135C41">
      <w:pPr>
        <w:pStyle w:val="a7"/>
        <w:numPr>
          <w:ilvl w:val="0"/>
          <w:numId w:val="14"/>
        </w:numPr>
      </w:pPr>
      <w:r>
        <w:t>ведение информационно-пропагандистской деятельности по профилактике применения допинга в сквоше;</w:t>
      </w:r>
    </w:p>
    <w:p w:rsidR="00135C41" w:rsidRDefault="00135C41" w:rsidP="00135C41">
      <w:pPr>
        <w:pStyle w:val="a7"/>
        <w:numPr>
          <w:ilvl w:val="0"/>
          <w:numId w:val="14"/>
        </w:numPr>
      </w:pPr>
      <w:r>
        <w:t>внедрение программы ФСР по предотвращению применения допинга среди детей и молодежи;</w:t>
      </w:r>
    </w:p>
    <w:p w:rsidR="00135C41" w:rsidRDefault="00135C41" w:rsidP="00135C41">
      <w:pPr>
        <w:pStyle w:val="a7"/>
        <w:numPr>
          <w:ilvl w:val="0"/>
          <w:numId w:val="14"/>
        </w:numPr>
      </w:pPr>
      <w:r>
        <w:t xml:space="preserve">содействие в организации взятия допинг-проб, как соревновательного, так и </w:t>
      </w:r>
      <w:proofErr w:type="spellStart"/>
      <w:r>
        <w:t>внесоревновательного</w:t>
      </w:r>
      <w:proofErr w:type="spellEnd"/>
      <w:r>
        <w:t xml:space="preserve"> </w:t>
      </w:r>
      <w:proofErr w:type="spellStart"/>
      <w:r>
        <w:t>допинг-контроля</w:t>
      </w:r>
      <w:proofErr w:type="spellEnd"/>
      <w:r>
        <w:t>;</w:t>
      </w:r>
    </w:p>
    <w:p w:rsidR="00135C41" w:rsidRDefault="00135C41" w:rsidP="00135C41">
      <w:pPr>
        <w:pStyle w:val="a7"/>
        <w:numPr>
          <w:ilvl w:val="0"/>
          <w:numId w:val="14"/>
        </w:numPr>
      </w:pPr>
      <w:r>
        <w:t>реализацию  антидопинговой программы ФСР;</w:t>
      </w:r>
    </w:p>
    <w:p w:rsidR="00135C41" w:rsidRDefault="00135C41" w:rsidP="00135C41">
      <w:pPr>
        <w:pStyle w:val="a7"/>
        <w:numPr>
          <w:ilvl w:val="0"/>
          <w:numId w:val="14"/>
        </w:numPr>
      </w:pPr>
      <w:r>
        <w:t>повышение эффективности борьбы с применением допинга.</w:t>
      </w:r>
    </w:p>
    <w:p w:rsidR="00351932" w:rsidRDefault="00351932" w:rsidP="00351932">
      <w:pPr>
        <w:pStyle w:val="2"/>
        <w:numPr>
          <w:ilvl w:val="1"/>
          <w:numId w:val="4"/>
        </w:numPr>
      </w:pPr>
      <w:bookmarkStart w:id="19" w:name="_Toc517132548"/>
      <w:r w:rsidRPr="00351932">
        <w:t>Материально-техническое обеспечение сквоша</w:t>
      </w:r>
      <w:bookmarkEnd w:id="19"/>
    </w:p>
    <w:p w:rsidR="00351932" w:rsidRDefault="00DF6BC9" w:rsidP="00351932">
      <w:r w:rsidRPr="00DF6BC9">
        <w:t xml:space="preserve">Целью данного раздела Программы является содействие </w:t>
      </w:r>
      <w:r>
        <w:t>материально-техническому обеспечению сквоша.</w:t>
      </w:r>
    </w:p>
    <w:p w:rsidR="00DF6BC9" w:rsidRPr="00691F57" w:rsidRDefault="00DF6BC9" w:rsidP="00DF6BC9">
      <w:pPr>
        <w:rPr>
          <w:u w:val="single"/>
        </w:rPr>
      </w:pPr>
      <w:r w:rsidRPr="00691F57">
        <w:rPr>
          <w:u w:val="single"/>
        </w:rPr>
        <w:t>Основные задачи:</w:t>
      </w:r>
    </w:p>
    <w:p w:rsidR="00DF6BC9" w:rsidRDefault="00DF6BC9" w:rsidP="00DF6BC9">
      <w:pPr>
        <w:pStyle w:val="a7"/>
        <w:numPr>
          <w:ilvl w:val="0"/>
          <w:numId w:val="14"/>
        </w:numPr>
      </w:pPr>
      <w:r w:rsidRPr="00DF6BC9">
        <w:t xml:space="preserve">содействие при строительстве спортивных центров по </w:t>
      </w:r>
      <w:r>
        <w:t xml:space="preserve">сквошу </w:t>
      </w:r>
      <w:r w:rsidRPr="00DF6BC9">
        <w:t>на территории Свердловской области;</w:t>
      </w:r>
    </w:p>
    <w:p w:rsidR="00DF6BC9" w:rsidRDefault="00DF6BC9" w:rsidP="00DF6BC9">
      <w:pPr>
        <w:pStyle w:val="a7"/>
        <w:numPr>
          <w:ilvl w:val="0"/>
          <w:numId w:val="14"/>
        </w:numPr>
      </w:pPr>
      <w:r w:rsidRPr="00DF6BC9">
        <w:t>содействие государственным программам по укреплению материальной базы детско-юношеского спорта;</w:t>
      </w:r>
    </w:p>
    <w:p w:rsidR="00DF6BC9" w:rsidRDefault="00DF6BC9" w:rsidP="00DF6BC9">
      <w:pPr>
        <w:pStyle w:val="a7"/>
        <w:numPr>
          <w:ilvl w:val="0"/>
          <w:numId w:val="14"/>
        </w:numPr>
      </w:pPr>
      <w:r w:rsidRPr="00DF6BC9">
        <w:t xml:space="preserve">обеспечение членов сборных команд Свердловской области по </w:t>
      </w:r>
      <w:r>
        <w:t xml:space="preserve">сквошу </w:t>
      </w:r>
      <w:r w:rsidRPr="00DF6BC9">
        <w:t>экипировкой, необходимой для  соревнований.</w:t>
      </w:r>
    </w:p>
    <w:p w:rsidR="00351932" w:rsidRDefault="00351932" w:rsidP="00351932">
      <w:pPr>
        <w:pStyle w:val="2"/>
        <w:numPr>
          <w:ilvl w:val="1"/>
          <w:numId w:val="4"/>
        </w:numPr>
      </w:pPr>
      <w:bookmarkStart w:id="20" w:name="_Toc517132549"/>
      <w:r w:rsidRPr="00351932">
        <w:lastRenderedPageBreak/>
        <w:t>Научно-методическая деятельность</w:t>
      </w:r>
      <w:bookmarkEnd w:id="20"/>
    </w:p>
    <w:p w:rsidR="00351932" w:rsidRDefault="009B6D9C" w:rsidP="00351932">
      <w:r w:rsidRPr="009B6D9C">
        <w:t>Целью данного раздела Программы является содействие проведению научных исследований.</w:t>
      </w:r>
    </w:p>
    <w:p w:rsidR="009B6D9C" w:rsidRPr="00691F57" w:rsidRDefault="009B6D9C" w:rsidP="009B6D9C">
      <w:pPr>
        <w:rPr>
          <w:u w:val="single"/>
        </w:rPr>
      </w:pPr>
      <w:r w:rsidRPr="00691F57">
        <w:rPr>
          <w:u w:val="single"/>
        </w:rPr>
        <w:t>Основные задачи:</w:t>
      </w:r>
    </w:p>
    <w:p w:rsidR="009B6D9C" w:rsidRDefault="009B6D9C" w:rsidP="009B6D9C">
      <w:pPr>
        <w:pStyle w:val="a7"/>
        <w:numPr>
          <w:ilvl w:val="0"/>
          <w:numId w:val="14"/>
        </w:numPr>
      </w:pPr>
      <w:r>
        <w:t>содействовать созданию рациональной структуры управления научными исследованиями в отрасли физической культуры и спорта;</w:t>
      </w:r>
    </w:p>
    <w:p w:rsidR="009B6D9C" w:rsidRDefault="009B6D9C" w:rsidP="009B6D9C">
      <w:pPr>
        <w:pStyle w:val="a7"/>
        <w:numPr>
          <w:ilvl w:val="0"/>
          <w:numId w:val="14"/>
        </w:numPr>
      </w:pPr>
      <w:r>
        <w:t>определить основные направления фундаментальных и прикладных исследований;</w:t>
      </w:r>
    </w:p>
    <w:p w:rsidR="009B6D9C" w:rsidRDefault="009B6D9C" w:rsidP="009B6D9C">
      <w:pPr>
        <w:pStyle w:val="a7"/>
        <w:numPr>
          <w:ilvl w:val="0"/>
          <w:numId w:val="14"/>
        </w:numPr>
      </w:pPr>
      <w:r>
        <w:t>обеспечение внедрения научных работ в практику подготовки сборных команд.</w:t>
      </w:r>
    </w:p>
    <w:p w:rsidR="00351932" w:rsidRDefault="00351932" w:rsidP="00351932">
      <w:pPr>
        <w:pStyle w:val="2"/>
        <w:numPr>
          <w:ilvl w:val="1"/>
          <w:numId w:val="4"/>
        </w:numPr>
      </w:pPr>
      <w:bookmarkStart w:id="21" w:name="_Toc517132550"/>
      <w:r w:rsidRPr="00351932">
        <w:t>Финансовое обеспечение сквоша, его экономический потенциал</w:t>
      </w:r>
      <w:bookmarkEnd w:id="21"/>
    </w:p>
    <w:p w:rsidR="00351932" w:rsidRDefault="0028608B" w:rsidP="00351932">
      <w:r w:rsidRPr="0028608B">
        <w:t>Финансовое обеспечение реализации Программы развития предусматривается за счет средств спонсоров, государственных субсидий.</w:t>
      </w:r>
    </w:p>
    <w:p w:rsidR="00851E86" w:rsidRDefault="00851E86" w:rsidP="00851E86">
      <w:pPr>
        <w:pStyle w:val="2"/>
        <w:numPr>
          <w:ilvl w:val="1"/>
          <w:numId w:val="4"/>
        </w:numPr>
      </w:pPr>
      <w:bookmarkStart w:id="22" w:name="_Toc517132551"/>
      <w:r>
        <w:t>Организация подготовки судей</w:t>
      </w:r>
      <w:bookmarkEnd w:id="22"/>
    </w:p>
    <w:p w:rsidR="00851E86" w:rsidRDefault="00851E86" w:rsidP="00851E86">
      <w:r w:rsidRPr="009B6D9C">
        <w:t xml:space="preserve">Целью данного раздела Программы является содействие </w:t>
      </w:r>
      <w:r>
        <w:t>подготовке квалифицированных судей</w:t>
      </w:r>
      <w:r w:rsidRPr="0028608B">
        <w:t>.</w:t>
      </w:r>
    </w:p>
    <w:p w:rsidR="00851E86" w:rsidRPr="00691F57" w:rsidRDefault="00851E86" w:rsidP="00851E86">
      <w:pPr>
        <w:rPr>
          <w:u w:val="single"/>
        </w:rPr>
      </w:pPr>
      <w:r w:rsidRPr="00691F57">
        <w:rPr>
          <w:u w:val="single"/>
        </w:rPr>
        <w:t>Основные задачи:</w:t>
      </w:r>
    </w:p>
    <w:p w:rsidR="00851E86" w:rsidRDefault="00851E86" w:rsidP="00851E86">
      <w:pPr>
        <w:pStyle w:val="a7"/>
        <w:numPr>
          <w:ilvl w:val="0"/>
          <w:numId w:val="14"/>
        </w:numPr>
      </w:pPr>
      <w:r>
        <w:t>организация теоретической и практической подготовки судей;</w:t>
      </w:r>
    </w:p>
    <w:p w:rsidR="00851E86" w:rsidRDefault="00851E86" w:rsidP="00851E86">
      <w:pPr>
        <w:pStyle w:val="a7"/>
        <w:numPr>
          <w:ilvl w:val="0"/>
          <w:numId w:val="14"/>
        </w:numPr>
      </w:pPr>
      <w:r>
        <w:t>организация системы проверки знаний, тестирования;</w:t>
      </w:r>
    </w:p>
    <w:p w:rsidR="00851E86" w:rsidRDefault="00851E86" w:rsidP="00851E86">
      <w:pPr>
        <w:pStyle w:val="a7"/>
        <w:numPr>
          <w:ilvl w:val="0"/>
          <w:numId w:val="14"/>
        </w:numPr>
      </w:pPr>
      <w:r>
        <w:t>обеспечение нормативно-правовой документации по судьям;</w:t>
      </w:r>
    </w:p>
    <w:p w:rsidR="00851E86" w:rsidRDefault="00851E86" w:rsidP="00851E86">
      <w:pPr>
        <w:pStyle w:val="a7"/>
        <w:numPr>
          <w:ilvl w:val="0"/>
          <w:numId w:val="14"/>
        </w:numPr>
      </w:pPr>
      <w:r>
        <w:t>обеспечение и увеличение достаточного количества судей всех категорий для соревнований всех уровней.</w:t>
      </w:r>
    </w:p>
    <w:p w:rsidR="00351932" w:rsidRPr="00351932" w:rsidRDefault="00351932" w:rsidP="00351932"/>
    <w:sectPr w:rsidR="00351932" w:rsidRPr="00351932" w:rsidSect="00D8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ADB"/>
    <w:multiLevelType w:val="hybridMultilevel"/>
    <w:tmpl w:val="B756E254"/>
    <w:lvl w:ilvl="0" w:tplc="978670E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5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887E42"/>
    <w:multiLevelType w:val="hybridMultilevel"/>
    <w:tmpl w:val="01E61CEA"/>
    <w:lvl w:ilvl="0" w:tplc="978670E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4825"/>
    <w:multiLevelType w:val="hybridMultilevel"/>
    <w:tmpl w:val="10B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708E8"/>
    <w:multiLevelType w:val="hybridMultilevel"/>
    <w:tmpl w:val="4BD46D54"/>
    <w:lvl w:ilvl="0" w:tplc="1E74A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F6E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4877B8"/>
    <w:multiLevelType w:val="multilevel"/>
    <w:tmpl w:val="FF34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5036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922EE4"/>
    <w:multiLevelType w:val="hybridMultilevel"/>
    <w:tmpl w:val="3B6E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55333"/>
    <w:multiLevelType w:val="hybridMultilevel"/>
    <w:tmpl w:val="FF26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F1DF9"/>
    <w:multiLevelType w:val="hybridMultilevel"/>
    <w:tmpl w:val="AB46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A4C8D"/>
    <w:multiLevelType w:val="hybridMultilevel"/>
    <w:tmpl w:val="1BC26734"/>
    <w:lvl w:ilvl="0" w:tplc="978670E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801CF"/>
    <w:multiLevelType w:val="hybridMultilevel"/>
    <w:tmpl w:val="2F60D216"/>
    <w:lvl w:ilvl="0" w:tplc="978670E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A1533"/>
    <w:multiLevelType w:val="hybridMultilevel"/>
    <w:tmpl w:val="DBE6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A5FB1"/>
    <w:multiLevelType w:val="hybridMultilevel"/>
    <w:tmpl w:val="C038B098"/>
    <w:lvl w:ilvl="0" w:tplc="978670E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9307C"/>
    <w:multiLevelType w:val="hybridMultilevel"/>
    <w:tmpl w:val="6FD264FA"/>
    <w:lvl w:ilvl="0" w:tplc="978670E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F4D87"/>
    <w:multiLevelType w:val="hybridMultilevel"/>
    <w:tmpl w:val="CF08DE3A"/>
    <w:lvl w:ilvl="0" w:tplc="978670E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707A2"/>
    <w:multiLevelType w:val="hybridMultilevel"/>
    <w:tmpl w:val="8862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0002"/>
    <w:multiLevelType w:val="hybridMultilevel"/>
    <w:tmpl w:val="F284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90F76"/>
    <w:multiLevelType w:val="hybridMultilevel"/>
    <w:tmpl w:val="C3AE78F2"/>
    <w:lvl w:ilvl="0" w:tplc="978670E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C2610"/>
    <w:multiLevelType w:val="hybridMultilevel"/>
    <w:tmpl w:val="F914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D1A02"/>
    <w:multiLevelType w:val="hybridMultilevel"/>
    <w:tmpl w:val="EE9C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67E02"/>
    <w:multiLevelType w:val="hybridMultilevel"/>
    <w:tmpl w:val="C700DF48"/>
    <w:lvl w:ilvl="0" w:tplc="978670E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9"/>
  </w:num>
  <w:num w:numId="13">
    <w:abstractNumId w:val="13"/>
  </w:num>
  <w:num w:numId="14">
    <w:abstractNumId w:val="16"/>
  </w:num>
  <w:num w:numId="15">
    <w:abstractNumId w:val="22"/>
  </w:num>
  <w:num w:numId="16">
    <w:abstractNumId w:val="11"/>
  </w:num>
  <w:num w:numId="17">
    <w:abstractNumId w:val="19"/>
  </w:num>
  <w:num w:numId="18">
    <w:abstractNumId w:val="15"/>
  </w:num>
  <w:num w:numId="19">
    <w:abstractNumId w:val="5"/>
  </w:num>
  <w:num w:numId="20">
    <w:abstractNumId w:val="2"/>
  </w:num>
  <w:num w:numId="21">
    <w:abstractNumId w:val="12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72186"/>
    <w:rsid w:val="0001276D"/>
    <w:rsid w:val="00016B6E"/>
    <w:rsid w:val="000715DA"/>
    <w:rsid w:val="000B2B4B"/>
    <w:rsid w:val="000B623F"/>
    <w:rsid w:val="00135C41"/>
    <w:rsid w:val="00187BFE"/>
    <w:rsid w:val="001A0081"/>
    <w:rsid w:val="001A10C2"/>
    <w:rsid w:val="001B2518"/>
    <w:rsid w:val="001D771B"/>
    <w:rsid w:val="002320B5"/>
    <w:rsid w:val="00266E56"/>
    <w:rsid w:val="00267E49"/>
    <w:rsid w:val="0028608B"/>
    <w:rsid w:val="00294195"/>
    <w:rsid w:val="003006C2"/>
    <w:rsid w:val="00307B88"/>
    <w:rsid w:val="00312B50"/>
    <w:rsid w:val="00351932"/>
    <w:rsid w:val="00396147"/>
    <w:rsid w:val="003D30ED"/>
    <w:rsid w:val="004871CA"/>
    <w:rsid w:val="0049798E"/>
    <w:rsid w:val="004A073F"/>
    <w:rsid w:val="004B3A16"/>
    <w:rsid w:val="004C7AA3"/>
    <w:rsid w:val="004F79B6"/>
    <w:rsid w:val="0050514A"/>
    <w:rsid w:val="0050598C"/>
    <w:rsid w:val="00627944"/>
    <w:rsid w:val="00691F57"/>
    <w:rsid w:val="006C2FDB"/>
    <w:rsid w:val="006F25BE"/>
    <w:rsid w:val="00716949"/>
    <w:rsid w:val="00741359"/>
    <w:rsid w:val="0075117E"/>
    <w:rsid w:val="00753F41"/>
    <w:rsid w:val="0076226D"/>
    <w:rsid w:val="007F2575"/>
    <w:rsid w:val="00807EB9"/>
    <w:rsid w:val="00817D93"/>
    <w:rsid w:val="008469DA"/>
    <w:rsid w:val="00851E86"/>
    <w:rsid w:val="00857F23"/>
    <w:rsid w:val="008C07E2"/>
    <w:rsid w:val="009278E4"/>
    <w:rsid w:val="0097430E"/>
    <w:rsid w:val="0098069D"/>
    <w:rsid w:val="009B0C72"/>
    <w:rsid w:val="009B6D9C"/>
    <w:rsid w:val="009C670E"/>
    <w:rsid w:val="009F0AA9"/>
    <w:rsid w:val="00A263BD"/>
    <w:rsid w:val="00AA0CDE"/>
    <w:rsid w:val="00AB5760"/>
    <w:rsid w:val="00AD7CBF"/>
    <w:rsid w:val="00AF7B7D"/>
    <w:rsid w:val="00BA06F7"/>
    <w:rsid w:val="00BB501E"/>
    <w:rsid w:val="00BC0C68"/>
    <w:rsid w:val="00BE2CF4"/>
    <w:rsid w:val="00C06504"/>
    <w:rsid w:val="00C20DC6"/>
    <w:rsid w:val="00C22ACE"/>
    <w:rsid w:val="00C80127"/>
    <w:rsid w:val="00C94FED"/>
    <w:rsid w:val="00CE01C4"/>
    <w:rsid w:val="00D20867"/>
    <w:rsid w:val="00D5520B"/>
    <w:rsid w:val="00D72186"/>
    <w:rsid w:val="00D86970"/>
    <w:rsid w:val="00DB0D8E"/>
    <w:rsid w:val="00DC2EA7"/>
    <w:rsid w:val="00DF6BC9"/>
    <w:rsid w:val="00E21FDB"/>
    <w:rsid w:val="00E338E7"/>
    <w:rsid w:val="00E93D7D"/>
    <w:rsid w:val="00EC2319"/>
    <w:rsid w:val="00EE03B9"/>
    <w:rsid w:val="00EE57BF"/>
    <w:rsid w:val="00EF1CFC"/>
    <w:rsid w:val="00F07475"/>
    <w:rsid w:val="00F34A48"/>
    <w:rsid w:val="00F719C5"/>
    <w:rsid w:val="00F8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70"/>
  </w:style>
  <w:style w:type="paragraph" w:styleId="1">
    <w:name w:val="heading 1"/>
    <w:basedOn w:val="a"/>
    <w:next w:val="a"/>
    <w:link w:val="10"/>
    <w:uiPriority w:val="9"/>
    <w:qFormat/>
    <w:rsid w:val="000B2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2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5193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5193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51932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3519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9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2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FDC50-0202-43D1-AFD5-6004496E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3811</Words>
  <Characters>21727</Characters>
  <Application>Microsoft Office Word</Application>
  <DocSecurity>0</DocSecurity>
  <Lines>181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78</cp:revision>
  <cp:lastPrinted>2018-06-18T19:47:00Z</cp:lastPrinted>
  <dcterms:created xsi:type="dcterms:W3CDTF">2018-06-17T18:51:00Z</dcterms:created>
  <dcterms:modified xsi:type="dcterms:W3CDTF">2018-06-18T20:00:00Z</dcterms:modified>
</cp:coreProperties>
</file>